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F2" w:rsidRDefault="00AF4D57" w:rsidP="004426F2">
      <w:pPr>
        <w:spacing w:after="0"/>
        <w:ind w:left="-851"/>
        <w:rPr>
          <w:rFonts w:ascii="Times New Roman" w:eastAsia="MS Mincho" w:hAnsi="Times New Roman"/>
          <w:sz w:val="24"/>
          <w:szCs w:val="24"/>
          <w:lang w:eastAsia="ja-JP"/>
        </w:rPr>
      </w:pPr>
      <w:r w:rsidRPr="00AF4D57">
        <w:rPr>
          <w:rFonts w:ascii="Times New Roman" w:eastAsia="MS Mincho" w:hAnsi="Times New Roman"/>
          <w:noProof/>
          <w:sz w:val="24"/>
          <w:szCs w:val="24"/>
        </w:rPr>
        <w:drawing>
          <wp:inline distT="0" distB="0" distL="0" distR="0">
            <wp:extent cx="7184814" cy="1920240"/>
            <wp:effectExtent l="19050" t="0" r="0" b="0"/>
            <wp:docPr id="3" name="Рисунок 2" descr="C:\Users\Петр\Desktop\Бланк Т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Desktop\Бланк ТПК.jpg"/>
                    <pic:cNvPicPr>
                      <a:picLocks noChangeAspect="1" noChangeArrowheads="1"/>
                    </pic:cNvPicPr>
                  </pic:nvPicPr>
                  <pic:blipFill>
                    <a:blip r:embed="rId9" cstate="print"/>
                    <a:srcRect/>
                    <a:stretch>
                      <a:fillRect/>
                    </a:stretch>
                  </pic:blipFill>
                  <pic:spPr bwMode="auto">
                    <a:xfrm>
                      <a:off x="0" y="0"/>
                      <a:ext cx="7180707" cy="1919142"/>
                    </a:xfrm>
                    <a:prstGeom prst="rect">
                      <a:avLst/>
                    </a:prstGeom>
                    <a:noFill/>
                    <a:ln w="9525">
                      <a:noFill/>
                      <a:miter lim="800000"/>
                      <a:headEnd/>
                      <a:tailEnd/>
                    </a:ln>
                  </pic:spPr>
                </pic:pic>
              </a:graphicData>
            </a:graphic>
          </wp:inline>
        </w:drawing>
      </w:r>
    </w:p>
    <w:p w:rsidR="009C1A12" w:rsidRPr="00090D9A" w:rsidRDefault="009C1A12" w:rsidP="009C1A12">
      <w:pPr>
        <w:spacing w:after="0"/>
        <w:rPr>
          <w:rFonts w:ascii="Times New Roman" w:eastAsia="MS Mincho" w:hAnsi="Times New Roman"/>
          <w:sz w:val="20"/>
          <w:szCs w:val="20"/>
          <w:u w:val="single"/>
          <w:lang w:eastAsia="ja-JP"/>
        </w:rPr>
      </w:pPr>
      <w:r>
        <w:rPr>
          <w:rFonts w:ascii="Times New Roman" w:eastAsia="MS Mincho" w:hAnsi="Times New Roman"/>
          <w:sz w:val="20"/>
          <w:szCs w:val="20"/>
          <w:lang w:eastAsia="ja-JP"/>
        </w:rPr>
        <w:t xml:space="preserve">Исх.№ </w:t>
      </w:r>
      <w:r w:rsidR="00FB2FEF">
        <w:rPr>
          <w:rFonts w:ascii="Times New Roman" w:eastAsia="MS Mincho" w:hAnsi="Times New Roman"/>
          <w:sz w:val="20"/>
          <w:szCs w:val="20"/>
          <w:lang w:eastAsia="ja-JP"/>
        </w:rPr>
        <w:t>26</w:t>
      </w:r>
      <w:r w:rsidR="003E3F46">
        <w:rPr>
          <w:rFonts w:ascii="Times New Roman" w:eastAsia="MS Mincho" w:hAnsi="Times New Roman"/>
          <w:sz w:val="20"/>
          <w:szCs w:val="20"/>
          <w:lang w:eastAsia="ja-JP"/>
        </w:rPr>
        <w:t>-0</w:t>
      </w:r>
      <w:r w:rsidR="00FB2FEF">
        <w:rPr>
          <w:rFonts w:ascii="Times New Roman" w:eastAsia="MS Mincho" w:hAnsi="Times New Roman"/>
          <w:sz w:val="20"/>
          <w:szCs w:val="20"/>
          <w:lang w:eastAsia="ja-JP"/>
        </w:rPr>
        <w:t>4</w:t>
      </w:r>
      <w:r w:rsidR="004575B3">
        <w:rPr>
          <w:rFonts w:ascii="Times New Roman" w:eastAsia="MS Mincho" w:hAnsi="Times New Roman"/>
          <w:sz w:val="20"/>
          <w:szCs w:val="20"/>
          <w:lang w:eastAsia="ja-JP"/>
        </w:rPr>
        <w:t>-23</w:t>
      </w:r>
      <w:r w:rsidR="00837195">
        <w:rPr>
          <w:rFonts w:ascii="Times New Roman" w:eastAsia="MS Mincho" w:hAnsi="Times New Roman"/>
          <w:sz w:val="20"/>
          <w:szCs w:val="20"/>
          <w:lang w:eastAsia="ja-JP"/>
        </w:rPr>
        <w:t>-1</w:t>
      </w:r>
    </w:p>
    <w:p w:rsidR="003D0397" w:rsidRPr="00A5068A" w:rsidRDefault="003D0397" w:rsidP="003D0397">
      <w:pPr>
        <w:spacing w:after="0"/>
        <w:rPr>
          <w:rFonts w:ascii="Times New Roman" w:eastAsia="MS Mincho" w:hAnsi="Times New Roman"/>
          <w:sz w:val="24"/>
          <w:szCs w:val="24"/>
          <w:lang w:eastAsia="ja-JP"/>
        </w:rPr>
      </w:pPr>
      <w:r>
        <w:rPr>
          <w:rFonts w:ascii="Times New Roman" w:eastAsia="MS Mincho" w:hAnsi="Times New Roman"/>
          <w:sz w:val="20"/>
          <w:szCs w:val="20"/>
          <w:lang w:eastAsia="ja-JP"/>
        </w:rPr>
        <w:t>от «</w:t>
      </w:r>
      <w:r w:rsidR="00FB2FEF">
        <w:rPr>
          <w:rFonts w:ascii="Times New Roman" w:eastAsia="MS Mincho" w:hAnsi="Times New Roman"/>
          <w:sz w:val="20"/>
          <w:szCs w:val="20"/>
          <w:lang w:eastAsia="ja-JP"/>
        </w:rPr>
        <w:t>26</w:t>
      </w:r>
      <w:r>
        <w:rPr>
          <w:rFonts w:ascii="Times New Roman" w:eastAsia="MS Mincho" w:hAnsi="Times New Roman"/>
          <w:sz w:val="20"/>
          <w:szCs w:val="20"/>
          <w:lang w:eastAsia="ja-JP"/>
        </w:rPr>
        <w:t xml:space="preserve">» </w:t>
      </w:r>
      <w:r w:rsidR="00FB2FEF">
        <w:rPr>
          <w:rFonts w:ascii="Times New Roman" w:eastAsia="MS Mincho" w:hAnsi="Times New Roman"/>
          <w:sz w:val="20"/>
          <w:szCs w:val="20"/>
          <w:lang w:eastAsia="ja-JP"/>
        </w:rPr>
        <w:t>апреля</w:t>
      </w:r>
      <w:r>
        <w:rPr>
          <w:rFonts w:ascii="Times New Roman" w:eastAsia="MS Mincho" w:hAnsi="Times New Roman"/>
          <w:sz w:val="20"/>
          <w:szCs w:val="20"/>
          <w:lang w:eastAsia="ja-JP"/>
        </w:rPr>
        <w:t xml:space="preserve"> 20</w:t>
      </w:r>
      <w:r w:rsidR="009F54CF">
        <w:rPr>
          <w:rFonts w:ascii="Times New Roman" w:eastAsia="MS Mincho" w:hAnsi="Times New Roman"/>
          <w:sz w:val="20"/>
          <w:szCs w:val="20"/>
          <w:lang w:eastAsia="ja-JP"/>
        </w:rPr>
        <w:t>2</w:t>
      </w:r>
      <w:r w:rsidR="003E3F46">
        <w:rPr>
          <w:rFonts w:ascii="Times New Roman" w:eastAsia="MS Mincho" w:hAnsi="Times New Roman"/>
          <w:sz w:val="20"/>
          <w:szCs w:val="20"/>
          <w:lang w:eastAsia="ja-JP"/>
        </w:rPr>
        <w:t>3</w:t>
      </w:r>
      <w:r>
        <w:rPr>
          <w:rFonts w:ascii="Times New Roman" w:eastAsia="MS Mincho" w:hAnsi="Times New Roman"/>
          <w:sz w:val="20"/>
          <w:szCs w:val="20"/>
          <w:lang w:eastAsia="ja-JP"/>
        </w:rPr>
        <w:t xml:space="preserve">г.                                                                                                                  </w:t>
      </w:r>
    </w:p>
    <w:p w:rsidR="00B05ED4" w:rsidRDefault="00BE1A2D" w:rsidP="00B05ED4">
      <w:pPr>
        <w:pStyle w:val="228bf8a64b8551e1msonormal"/>
        <w:shd w:val="clear" w:color="auto" w:fill="FFFFFF"/>
        <w:spacing w:before="0" w:beforeAutospacing="0" w:after="0" w:afterAutospacing="0"/>
        <w:jc w:val="right"/>
        <w:rPr>
          <w:color w:val="000000" w:themeColor="text1"/>
          <w:sz w:val="22"/>
          <w:szCs w:val="22"/>
        </w:rPr>
      </w:pPr>
      <w:r>
        <w:rPr>
          <w:color w:val="000000" w:themeColor="text1"/>
          <w:sz w:val="22"/>
          <w:szCs w:val="22"/>
        </w:rPr>
        <w:t>Руководителю</w:t>
      </w:r>
    </w:p>
    <w:p w:rsidR="00B05ED4" w:rsidRDefault="00B05ED4" w:rsidP="00B05ED4">
      <w:pPr>
        <w:pStyle w:val="228bf8a64b8551e1msonormal"/>
        <w:shd w:val="clear" w:color="auto" w:fill="FFFFFF"/>
        <w:spacing w:before="0" w:beforeAutospacing="0" w:after="0" w:afterAutospacing="0"/>
        <w:jc w:val="right"/>
        <w:rPr>
          <w:color w:val="000000" w:themeColor="text1"/>
          <w:sz w:val="22"/>
          <w:szCs w:val="22"/>
        </w:rPr>
      </w:pPr>
    </w:p>
    <w:p w:rsidR="003E3F46" w:rsidRPr="003E3F46" w:rsidRDefault="003E3F46" w:rsidP="003E3F46">
      <w:pPr>
        <w:spacing w:after="0" w:line="240" w:lineRule="auto"/>
        <w:ind w:firstLine="709"/>
        <w:jc w:val="both"/>
        <w:rPr>
          <w:rFonts w:ascii="Times New Roman" w:hAnsi="Times New Roman"/>
          <w:sz w:val="24"/>
          <w:szCs w:val="24"/>
        </w:rPr>
      </w:pPr>
      <w:r w:rsidRPr="003E3F46">
        <w:rPr>
          <w:rFonts w:ascii="Times New Roman" w:hAnsi="Times New Roman"/>
          <w:sz w:val="24"/>
          <w:szCs w:val="24"/>
        </w:rPr>
        <w:t>Благодарим за интерес, проявленный к нашей продукции, и предлагаем рассмотреть коммерческое предложение на интересующий Вас товар. Надеемся на дальнейшее взаимовыгодное сотрудничество.</w:t>
      </w:r>
    </w:p>
    <w:p w:rsidR="003E3F46" w:rsidRDefault="003E3F46" w:rsidP="003E3F46">
      <w:pPr>
        <w:spacing w:after="0" w:line="240" w:lineRule="auto"/>
        <w:ind w:firstLine="709"/>
        <w:jc w:val="both"/>
        <w:rPr>
          <w:rFonts w:ascii="Times New Roman" w:hAnsi="Times New Roman"/>
          <w:color w:val="000000"/>
          <w:sz w:val="24"/>
          <w:szCs w:val="24"/>
          <w:lang w:eastAsia="en-GB" w:bidi="en-GB"/>
        </w:rPr>
      </w:pPr>
      <w:r w:rsidRPr="003E3F46">
        <w:rPr>
          <w:rFonts w:ascii="Times New Roman" w:hAnsi="Times New Roman"/>
          <w:sz w:val="24"/>
          <w:szCs w:val="24"/>
        </w:rPr>
        <w:t>Согласно Вашего запрос</w:t>
      </w:r>
      <w:proofErr w:type="gramStart"/>
      <w:r w:rsidRPr="003E3F46">
        <w:rPr>
          <w:rFonts w:ascii="Times New Roman" w:hAnsi="Times New Roman"/>
          <w:sz w:val="24"/>
          <w:szCs w:val="24"/>
        </w:rPr>
        <w:t>а ООО</w:t>
      </w:r>
      <w:proofErr w:type="gramEnd"/>
      <w:r w:rsidRPr="003E3F46">
        <w:rPr>
          <w:rFonts w:ascii="Times New Roman" w:hAnsi="Times New Roman"/>
          <w:sz w:val="24"/>
          <w:szCs w:val="24"/>
        </w:rPr>
        <w:t xml:space="preserve"> «ТПК «</w:t>
      </w:r>
      <w:proofErr w:type="spellStart"/>
      <w:r w:rsidRPr="003E3F46">
        <w:rPr>
          <w:rFonts w:ascii="Times New Roman" w:hAnsi="Times New Roman"/>
          <w:sz w:val="24"/>
          <w:szCs w:val="24"/>
        </w:rPr>
        <w:t>Сибпромтранс</w:t>
      </w:r>
      <w:proofErr w:type="spellEnd"/>
      <w:r w:rsidRPr="003E3F46">
        <w:rPr>
          <w:rFonts w:ascii="Times New Roman" w:hAnsi="Times New Roman"/>
          <w:sz w:val="24"/>
          <w:szCs w:val="24"/>
        </w:rPr>
        <w:t>» готово поставить в Ваш адрес:</w:t>
      </w:r>
      <w:r w:rsidRPr="003E3F46">
        <w:rPr>
          <w:rFonts w:ascii="Times New Roman" w:hAnsi="Times New Roman"/>
          <w:color w:val="000000"/>
          <w:sz w:val="24"/>
          <w:szCs w:val="24"/>
          <w:lang w:eastAsia="en-GB" w:bidi="en-GB"/>
        </w:rPr>
        <w:t xml:space="preserve"> </w:t>
      </w:r>
    </w:p>
    <w:tbl>
      <w:tblPr>
        <w:tblStyle w:val="a3"/>
        <w:tblW w:w="10349" w:type="dxa"/>
        <w:tblInd w:w="-601" w:type="dxa"/>
        <w:tblLayout w:type="fixed"/>
        <w:tblLook w:val="04A0" w:firstRow="1" w:lastRow="0" w:firstColumn="1" w:lastColumn="0" w:noHBand="0" w:noVBand="1"/>
      </w:tblPr>
      <w:tblGrid>
        <w:gridCol w:w="424"/>
        <w:gridCol w:w="3971"/>
        <w:gridCol w:w="568"/>
        <w:gridCol w:w="708"/>
        <w:gridCol w:w="2268"/>
        <w:gridCol w:w="2410"/>
      </w:tblGrid>
      <w:tr w:rsidR="008B255B" w:rsidRPr="00257322" w:rsidTr="008B255B">
        <w:tc>
          <w:tcPr>
            <w:tcW w:w="424"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p>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w:t>
            </w:r>
          </w:p>
        </w:tc>
        <w:tc>
          <w:tcPr>
            <w:tcW w:w="3971" w:type="dxa"/>
            <w:vAlign w:val="center"/>
          </w:tcPr>
          <w:p w:rsidR="008B255B" w:rsidRPr="00257322" w:rsidRDefault="008B255B" w:rsidP="004575B3">
            <w:pPr>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Марка модель</w:t>
            </w:r>
          </w:p>
        </w:tc>
        <w:tc>
          <w:tcPr>
            <w:tcW w:w="568" w:type="dxa"/>
            <w:vAlign w:val="center"/>
          </w:tcPr>
          <w:p w:rsidR="008B255B" w:rsidRPr="00257322" w:rsidRDefault="008B255B" w:rsidP="004575B3">
            <w:pPr>
              <w:ind w:left="-109"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г/</w:t>
            </w:r>
            <w:proofErr w:type="gramStart"/>
            <w:r w:rsidRPr="00257322">
              <w:rPr>
                <w:rFonts w:ascii="Times New Roman" w:eastAsia="MS Mincho" w:hAnsi="Times New Roman"/>
                <w:b/>
                <w:sz w:val="24"/>
                <w:szCs w:val="24"/>
                <w:lang w:eastAsia="ja-JP"/>
              </w:rPr>
              <w:t>п</w:t>
            </w:r>
            <w:proofErr w:type="gramEnd"/>
            <w:r w:rsidRPr="00257322">
              <w:rPr>
                <w:rFonts w:ascii="Times New Roman" w:eastAsia="MS Mincho" w:hAnsi="Times New Roman"/>
                <w:b/>
                <w:sz w:val="24"/>
                <w:szCs w:val="24"/>
                <w:lang w:eastAsia="ja-JP"/>
              </w:rPr>
              <w:t>, т</w:t>
            </w:r>
          </w:p>
        </w:tc>
        <w:tc>
          <w:tcPr>
            <w:tcW w:w="708" w:type="dxa"/>
            <w:vAlign w:val="center"/>
          </w:tcPr>
          <w:p w:rsidR="008B255B" w:rsidRPr="00257322" w:rsidRDefault="008B255B" w:rsidP="004575B3">
            <w:pPr>
              <w:tabs>
                <w:tab w:val="left" w:pos="223"/>
              </w:tabs>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 xml:space="preserve">Длина стрелы, </w:t>
            </w:r>
            <w:proofErr w:type="gramStart"/>
            <w:r w:rsidRPr="00257322">
              <w:rPr>
                <w:rFonts w:ascii="Times New Roman" w:eastAsia="MS Mincho" w:hAnsi="Times New Roman"/>
                <w:b/>
                <w:sz w:val="24"/>
                <w:szCs w:val="24"/>
                <w:lang w:eastAsia="ja-JP"/>
              </w:rPr>
              <w:t>м</w:t>
            </w:r>
            <w:proofErr w:type="gramEnd"/>
          </w:p>
        </w:tc>
        <w:tc>
          <w:tcPr>
            <w:tcW w:w="2268" w:type="dxa"/>
          </w:tcPr>
          <w:p w:rsidR="008B255B" w:rsidRPr="00257322" w:rsidRDefault="008B255B" w:rsidP="008456F4">
            <w:pPr>
              <w:ind w:left="-108" w:right="-108" w:firstLine="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 xml:space="preserve">Стоимость за ед. руб. с НДС </w:t>
            </w:r>
          </w:p>
        </w:tc>
        <w:tc>
          <w:tcPr>
            <w:tcW w:w="2410"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Срок изготовлени</w:t>
            </w:r>
            <w:proofErr w:type="gramStart"/>
            <w:r w:rsidRPr="00257322">
              <w:rPr>
                <w:rFonts w:ascii="Times New Roman" w:eastAsia="MS Mincho" w:hAnsi="Times New Roman"/>
                <w:b/>
                <w:sz w:val="24"/>
                <w:szCs w:val="24"/>
                <w:lang w:eastAsia="ja-JP"/>
              </w:rPr>
              <w:t>я</w:t>
            </w:r>
            <w:r w:rsidRPr="00257322">
              <w:rPr>
                <w:rFonts w:ascii="Times New Roman" w:eastAsia="MS Mincho" w:hAnsi="Times New Roman"/>
                <w:sz w:val="24"/>
                <w:szCs w:val="24"/>
                <w:lang w:eastAsia="ja-JP"/>
              </w:rPr>
              <w:t>(</w:t>
            </w:r>
            <w:proofErr w:type="gramEnd"/>
            <w:r w:rsidRPr="00257322">
              <w:rPr>
                <w:rFonts w:ascii="Times New Roman" w:eastAsia="MS Mincho" w:hAnsi="Times New Roman"/>
                <w:sz w:val="24"/>
                <w:szCs w:val="24"/>
                <w:lang w:eastAsia="ja-JP"/>
              </w:rPr>
              <w:t xml:space="preserve">с момента предоплаты), раб </w:t>
            </w:r>
            <w:proofErr w:type="spellStart"/>
            <w:r w:rsidRPr="00257322">
              <w:rPr>
                <w:rFonts w:ascii="Times New Roman" w:eastAsia="MS Mincho" w:hAnsi="Times New Roman"/>
                <w:sz w:val="24"/>
                <w:szCs w:val="24"/>
                <w:lang w:eastAsia="ja-JP"/>
              </w:rPr>
              <w:t>дн</w:t>
            </w:r>
            <w:proofErr w:type="spellEnd"/>
            <w:r w:rsidRPr="00257322">
              <w:rPr>
                <w:rFonts w:ascii="Times New Roman" w:eastAsia="MS Mincho" w:hAnsi="Times New Roman"/>
                <w:sz w:val="24"/>
                <w:szCs w:val="24"/>
                <w:lang w:eastAsia="ja-JP"/>
              </w:rPr>
              <w:t>.</w:t>
            </w:r>
          </w:p>
        </w:tc>
      </w:tr>
      <w:tr w:rsidR="008B255B" w:rsidRPr="00257322" w:rsidTr="00A06E72">
        <w:trPr>
          <w:trHeight w:val="2799"/>
        </w:trPr>
        <w:tc>
          <w:tcPr>
            <w:tcW w:w="424" w:type="dxa"/>
            <w:vAlign w:val="center"/>
          </w:tcPr>
          <w:p w:rsidR="008B255B" w:rsidRPr="00257322" w:rsidRDefault="008B255B" w:rsidP="004575B3">
            <w:pPr>
              <w:ind w:left="-108" w:right="-108"/>
              <w:jc w:val="center"/>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1</w:t>
            </w:r>
          </w:p>
        </w:tc>
        <w:tc>
          <w:tcPr>
            <w:tcW w:w="3971" w:type="dxa"/>
            <w:vAlign w:val="center"/>
          </w:tcPr>
          <w:p w:rsidR="00A06E72" w:rsidRDefault="00A06E72" w:rsidP="00A06E72">
            <w:pPr>
              <w:tabs>
                <w:tab w:val="left" w:pos="1440"/>
              </w:tabs>
              <w:jc w:val="center"/>
              <w:rPr>
                <w:rFonts w:ascii="Times New Roman" w:hAnsi="Times New Roman"/>
                <w:b/>
                <w:sz w:val="24"/>
                <w:szCs w:val="24"/>
                <w:lang w:eastAsia="ar-SA"/>
              </w:rPr>
            </w:pPr>
            <w:r>
              <w:rPr>
                <w:rFonts w:ascii="Times New Roman" w:hAnsi="Times New Roman"/>
                <w:b/>
                <w:sz w:val="24"/>
                <w:szCs w:val="24"/>
                <w:lang w:eastAsia="ar-SA"/>
              </w:rPr>
              <w:t>А</w:t>
            </w:r>
            <w:r w:rsidR="008B255B" w:rsidRPr="004575B3">
              <w:rPr>
                <w:rFonts w:ascii="Times New Roman" w:hAnsi="Times New Roman"/>
                <w:b/>
                <w:sz w:val="24"/>
                <w:szCs w:val="24"/>
                <w:lang w:eastAsia="ar-SA"/>
              </w:rPr>
              <w:t>втомобильный кран ZOOMLION ZTC250V</w:t>
            </w:r>
          </w:p>
          <w:p w:rsidR="00A06E72" w:rsidRPr="00257322" w:rsidRDefault="00A06E72" w:rsidP="00A06E72">
            <w:pPr>
              <w:tabs>
                <w:tab w:val="left" w:pos="1440"/>
              </w:tabs>
              <w:jc w:val="center"/>
              <w:rPr>
                <w:rFonts w:ascii="Times New Roman" w:eastAsia="MS Mincho" w:hAnsi="Times New Roman"/>
                <w:b/>
                <w:sz w:val="24"/>
                <w:szCs w:val="24"/>
                <w:lang w:eastAsia="ja-JP"/>
              </w:rPr>
            </w:pPr>
            <w:r w:rsidRPr="00366624">
              <w:rPr>
                <w:rFonts w:ascii="Times New Roman" w:hAnsi="Times New Roman"/>
                <w:b/>
                <w:noProof/>
                <w:sz w:val="28"/>
                <w:szCs w:val="28"/>
              </w:rPr>
              <w:drawing>
                <wp:anchor distT="0" distB="0" distL="114300" distR="114300" simplePos="0" relativeHeight="251657216" behindDoc="0" locked="0" layoutInCell="1" allowOverlap="1" wp14:anchorId="3D3608C8" wp14:editId="5CFBAA29">
                  <wp:simplePos x="0" y="0"/>
                  <wp:positionH relativeFrom="column">
                    <wp:posOffset>111125</wp:posOffset>
                  </wp:positionH>
                  <wp:positionV relativeFrom="paragraph">
                    <wp:posOffset>254635</wp:posOffset>
                  </wp:positionV>
                  <wp:extent cx="2173605" cy="887095"/>
                  <wp:effectExtent l="171450" t="171450" r="379095" b="370205"/>
                  <wp:wrapThrough wrapText="bothSides">
                    <wp:wrapPolygon edited="0">
                      <wp:start x="2082" y="-4175"/>
                      <wp:lineTo x="-1704" y="-3247"/>
                      <wp:lineTo x="-1704" y="23656"/>
                      <wp:lineTo x="-947" y="26440"/>
                      <wp:lineTo x="-947" y="26903"/>
                      <wp:lineTo x="947" y="29223"/>
                      <wp:lineTo x="1136" y="30150"/>
                      <wp:lineTo x="22338" y="30150"/>
                      <wp:lineTo x="22528" y="29223"/>
                      <wp:lineTo x="24231" y="26440"/>
                      <wp:lineTo x="24989" y="19482"/>
                      <wp:lineTo x="25178" y="1855"/>
                      <wp:lineTo x="22528" y="-3247"/>
                      <wp:lineTo x="21392" y="-4175"/>
                      <wp:lineTo x="2082" y="-4175"/>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3931" b="22560"/>
                          <a:stretch/>
                        </pic:blipFill>
                        <pic:spPr bwMode="auto">
                          <a:xfrm>
                            <a:off x="0" y="0"/>
                            <a:ext cx="2173605" cy="8870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68" w:type="dxa"/>
            <w:vAlign w:val="center"/>
          </w:tcPr>
          <w:p w:rsidR="008B255B" w:rsidRPr="00257322" w:rsidRDefault="008B255B" w:rsidP="004575B3">
            <w:pPr>
              <w:ind w:left="-109" w:right="-108"/>
              <w:jc w:val="center"/>
              <w:rPr>
                <w:rFonts w:ascii="Times New Roman" w:eastAsia="MS Mincho" w:hAnsi="Times New Roman"/>
                <w:sz w:val="24"/>
                <w:szCs w:val="24"/>
                <w:lang w:eastAsia="ja-JP"/>
              </w:rPr>
            </w:pPr>
            <w:r w:rsidRPr="00257322">
              <w:rPr>
                <w:rFonts w:ascii="Times New Roman" w:eastAsia="MS Mincho" w:hAnsi="Times New Roman"/>
                <w:sz w:val="24"/>
                <w:szCs w:val="24"/>
                <w:lang w:eastAsia="ja-JP"/>
              </w:rPr>
              <w:t>25</w:t>
            </w:r>
          </w:p>
        </w:tc>
        <w:tc>
          <w:tcPr>
            <w:tcW w:w="708" w:type="dxa"/>
            <w:vAlign w:val="center"/>
          </w:tcPr>
          <w:p w:rsidR="008B255B" w:rsidRPr="00257322" w:rsidRDefault="008B255B" w:rsidP="00257322">
            <w:pPr>
              <w:tabs>
                <w:tab w:val="left" w:pos="223"/>
              </w:tabs>
              <w:ind w:left="-108" w:right="-108"/>
              <w:jc w:val="center"/>
              <w:rPr>
                <w:rFonts w:ascii="Times New Roman" w:eastAsia="MS Mincho" w:hAnsi="Times New Roman"/>
                <w:sz w:val="24"/>
                <w:szCs w:val="24"/>
                <w:lang w:eastAsia="ja-JP"/>
              </w:rPr>
            </w:pPr>
            <w:r>
              <w:rPr>
                <w:rFonts w:ascii="Times New Roman" w:eastAsia="MS Mincho" w:hAnsi="Times New Roman"/>
                <w:sz w:val="24"/>
                <w:szCs w:val="24"/>
                <w:lang w:eastAsia="ja-JP"/>
              </w:rPr>
              <w:t>42</w:t>
            </w:r>
          </w:p>
        </w:tc>
        <w:tc>
          <w:tcPr>
            <w:tcW w:w="2268" w:type="dxa"/>
            <w:vAlign w:val="center"/>
          </w:tcPr>
          <w:p w:rsidR="008B255B" w:rsidRPr="0025343C" w:rsidRDefault="008B255B" w:rsidP="008B255B">
            <w:pPr>
              <w:ind w:left="-108"/>
              <w:contextualSpacing/>
              <w:jc w:val="both"/>
              <w:rPr>
                <w:rFonts w:ascii="Times New Roman" w:hAnsi="Times New Roman"/>
                <w:b/>
                <w:bCs/>
                <w:color w:val="000000" w:themeColor="text1"/>
              </w:rPr>
            </w:pPr>
            <w:r>
              <w:rPr>
                <w:rFonts w:ascii="Times New Roman" w:hAnsi="Times New Roman"/>
                <w:b/>
                <w:bCs/>
                <w:color w:val="000000" w:themeColor="text1"/>
              </w:rPr>
              <w:t xml:space="preserve">    1 </w:t>
            </w:r>
            <w:r w:rsidR="00837195">
              <w:rPr>
                <w:rFonts w:ascii="Times New Roman" w:hAnsi="Times New Roman"/>
                <w:b/>
                <w:bCs/>
                <w:color w:val="000000" w:themeColor="text1"/>
              </w:rPr>
              <w:t>4</w:t>
            </w:r>
            <w:r w:rsidR="00FB2FEF">
              <w:rPr>
                <w:rFonts w:ascii="Times New Roman" w:hAnsi="Times New Roman"/>
                <w:b/>
                <w:bCs/>
                <w:color w:val="000000" w:themeColor="text1"/>
              </w:rPr>
              <w:t>5</w:t>
            </w:r>
            <w:r>
              <w:rPr>
                <w:rFonts w:ascii="Times New Roman" w:hAnsi="Times New Roman"/>
                <w:b/>
                <w:bCs/>
                <w:color w:val="000000" w:themeColor="text1"/>
              </w:rPr>
              <w:t xml:space="preserve">0 000,00 </w:t>
            </w:r>
            <w:r w:rsidRPr="008B255B">
              <w:rPr>
                <w:rFonts w:ascii="Times New Roman" w:hAnsi="Times New Roman"/>
                <w:b/>
                <w:bCs/>
                <w:color w:val="000000" w:themeColor="text1"/>
              </w:rPr>
              <w:t>CNY</w:t>
            </w:r>
            <w:r w:rsidRPr="0025343C">
              <w:rPr>
                <w:rFonts w:ascii="Times New Roman" w:hAnsi="Times New Roman"/>
                <w:b/>
                <w:bCs/>
                <w:color w:val="000000" w:themeColor="text1"/>
              </w:rPr>
              <w:t xml:space="preserve"> (китайских юаней) по курсу ЦБ РФ на дату оплаты с НДС-20%.</w:t>
            </w:r>
            <w:r w:rsidR="00FB2FEF">
              <w:rPr>
                <w:rFonts w:ascii="Times New Roman" w:hAnsi="Times New Roman"/>
                <w:b/>
                <w:bCs/>
                <w:color w:val="000000" w:themeColor="text1"/>
              </w:rPr>
              <w:t xml:space="preserve"> = 17 061 128</w:t>
            </w:r>
            <w:r w:rsidR="00A06119">
              <w:rPr>
                <w:rFonts w:ascii="Times New Roman" w:hAnsi="Times New Roman"/>
                <w:b/>
                <w:bCs/>
                <w:color w:val="000000" w:themeColor="text1"/>
              </w:rPr>
              <w:t xml:space="preserve"> руб. (по курсу юаня 11,</w:t>
            </w:r>
            <w:r w:rsidR="00FB2FEF">
              <w:rPr>
                <w:rFonts w:ascii="Times New Roman" w:hAnsi="Times New Roman"/>
                <w:b/>
                <w:bCs/>
                <w:color w:val="000000" w:themeColor="text1"/>
              </w:rPr>
              <w:t>7664</w:t>
            </w:r>
            <w:r w:rsidR="00374997">
              <w:rPr>
                <w:rFonts w:ascii="Times New Roman" w:hAnsi="Times New Roman"/>
                <w:b/>
                <w:bCs/>
                <w:color w:val="000000" w:themeColor="text1"/>
              </w:rPr>
              <w:t xml:space="preserve"> на </w:t>
            </w:r>
            <w:r w:rsidR="00FB2FEF">
              <w:rPr>
                <w:rFonts w:ascii="Times New Roman" w:hAnsi="Times New Roman"/>
                <w:b/>
                <w:bCs/>
                <w:color w:val="000000" w:themeColor="text1"/>
              </w:rPr>
              <w:t>26</w:t>
            </w:r>
            <w:r w:rsidR="00A06119">
              <w:rPr>
                <w:rFonts w:ascii="Times New Roman" w:hAnsi="Times New Roman"/>
                <w:b/>
                <w:bCs/>
                <w:color w:val="000000" w:themeColor="text1"/>
              </w:rPr>
              <w:t>.0</w:t>
            </w:r>
            <w:r w:rsidR="00FB2FEF">
              <w:rPr>
                <w:rFonts w:ascii="Times New Roman" w:hAnsi="Times New Roman"/>
                <w:b/>
                <w:bCs/>
                <w:color w:val="000000" w:themeColor="text1"/>
              </w:rPr>
              <w:t>4</w:t>
            </w:r>
            <w:r w:rsidR="00A06119">
              <w:rPr>
                <w:rFonts w:ascii="Times New Roman" w:hAnsi="Times New Roman"/>
                <w:b/>
                <w:bCs/>
                <w:color w:val="000000" w:themeColor="text1"/>
              </w:rPr>
              <w:t>.2023г.)</w:t>
            </w:r>
          </w:p>
          <w:p w:rsidR="008B255B" w:rsidRPr="00257322" w:rsidRDefault="008B255B" w:rsidP="00257322">
            <w:pPr>
              <w:ind w:left="-108" w:right="-108" w:firstLine="108"/>
              <w:jc w:val="center"/>
              <w:rPr>
                <w:rFonts w:ascii="Times New Roman" w:eastAsia="MS Mincho" w:hAnsi="Times New Roman"/>
                <w:b/>
                <w:sz w:val="24"/>
                <w:szCs w:val="24"/>
                <w:lang w:eastAsia="ja-JP"/>
              </w:rPr>
            </w:pPr>
          </w:p>
        </w:tc>
        <w:tc>
          <w:tcPr>
            <w:tcW w:w="2410" w:type="dxa"/>
            <w:vAlign w:val="center"/>
          </w:tcPr>
          <w:p w:rsidR="008B255B" w:rsidRPr="00257322" w:rsidRDefault="00A06E72" w:rsidP="00FB2FEF">
            <w:pPr>
              <w:ind w:left="-108" w:right="-108"/>
              <w:jc w:val="center"/>
              <w:rPr>
                <w:rFonts w:ascii="Times New Roman" w:eastAsia="MS Mincho" w:hAnsi="Times New Roman"/>
                <w:b/>
                <w:sz w:val="24"/>
                <w:szCs w:val="24"/>
                <w:lang w:eastAsia="ja-JP"/>
              </w:rPr>
            </w:pPr>
            <w:r>
              <w:rPr>
                <w:rFonts w:ascii="Times New Roman" w:eastAsia="MS Mincho" w:hAnsi="Times New Roman"/>
                <w:b/>
                <w:sz w:val="24"/>
                <w:szCs w:val="24"/>
                <w:lang w:eastAsia="ja-JP"/>
              </w:rPr>
              <w:t>В производстве май</w:t>
            </w:r>
            <w:r w:rsidR="008B255B">
              <w:rPr>
                <w:rFonts w:ascii="Times New Roman" w:eastAsia="MS Mincho" w:hAnsi="Times New Roman"/>
                <w:b/>
                <w:sz w:val="24"/>
                <w:szCs w:val="24"/>
                <w:lang w:eastAsia="ja-JP"/>
              </w:rPr>
              <w:t xml:space="preserve"> </w:t>
            </w:r>
            <w:r w:rsidR="008B255B" w:rsidRPr="00257322">
              <w:rPr>
                <w:rFonts w:ascii="Times New Roman" w:eastAsia="MS Mincho" w:hAnsi="Times New Roman"/>
                <w:b/>
                <w:sz w:val="24"/>
                <w:szCs w:val="24"/>
                <w:lang w:eastAsia="ja-JP"/>
              </w:rPr>
              <w:t>2023г.</w:t>
            </w:r>
            <w:r w:rsidR="008B255B">
              <w:rPr>
                <w:rFonts w:ascii="Times New Roman" w:eastAsia="MS Mincho" w:hAnsi="Times New Roman"/>
                <w:b/>
                <w:sz w:val="24"/>
                <w:szCs w:val="24"/>
                <w:lang w:eastAsia="ja-JP"/>
              </w:rPr>
              <w:t xml:space="preserve"> </w:t>
            </w:r>
          </w:p>
        </w:tc>
      </w:tr>
    </w:tbl>
    <w:p w:rsidR="00F2121C" w:rsidRDefault="00F2121C" w:rsidP="00F2121C">
      <w:pPr>
        <w:spacing w:after="0" w:line="240" w:lineRule="auto"/>
        <w:ind w:firstLine="709"/>
        <w:jc w:val="both"/>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Гарантии</w:t>
      </w:r>
    </w:p>
    <w:p w:rsidR="008B255B" w:rsidRPr="008B255B" w:rsidRDefault="008B255B" w:rsidP="008B255B">
      <w:pPr>
        <w:spacing w:after="0"/>
        <w:ind w:firstLine="709"/>
        <w:jc w:val="both"/>
        <w:rPr>
          <w:rFonts w:ascii="Times New Roman" w:eastAsia="MS Mincho" w:hAnsi="Times New Roman"/>
          <w:sz w:val="24"/>
          <w:szCs w:val="24"/>
          <w:lang w:eastAsia="ja-JP"/>
        </w:rPr>
      </w:pPr>
      <w:r w:rsidRPr="008B255B">
        <w:rPr>
          <w:rFonts w:ascii="Times New Roman" w:eastAsia="MS Mincho" w:hAnsi="Times New Roman"/>
          <w:sz w:val="24"/>
          <w:szCs w:val="24"/>
          <w:lang w:eastAsia="ja-JP"/>
        </w:rPr>
        <w:t xml:space="preserve">гарантийный период для каждого нового крана составляет 12 месяцев с даты изготовления, или 2000 часов работы, в зависимости от того, что наступит раньше. </w:t>
      </w:r>
    </w:p>
    <w:p w:rsidR="004A22DF" w:rsidRPr="00257322" w:rsidRDefault="004A22DF" w:rsidP="004A22DF">
      <w:pPr>
        <w:spacing w:after="0" w:line="240" w:lineRule="auto"/>
        <w:ind w:firstLine="709"/>
        <w:jc w:val="both"/>
        <w:rPr>
          <w:rFonts w:ascii="Times New Roman" w:eastAsia="MS Mincho" w:hAnsi="Times New Roman"/>
          <w:b/>
          <w:sz w:val="24"/>
          <w:szCs w:val="24"/>
          <w:lang w:eastAsia="ja-JP"/>
        </w:rPr>
      </w:pPr>
      <w:r w:rsidRPr="00257322">
        <w:rPr>
          <w:rFonts w:ascii="Times New Roman" w:eastAsia="MS Mincho" w:hAnsi="Times New Roman"/>
          <w:b/>
          <w:sz w:val="24"/>
          <w:szCs w:val="24"/>
          <w:lang w:eastAsia="ja-JP"/>
        </w:rPr>
        <w:t>Условия оплаты:</w:t>
      </w:r>
    </w:p>
    <w:p w:rsidR="002E4060" w:rsidRPr="00257322" w:rsidRDefault="002E4060" w:rsidP="002E4060">
      <w:pPr>
        <w:spacing w:after="0"/>
        <w:ind w:firstLine="709"/>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 </w:t>
      </w:r>
      <w:r w:rsidR="008B255B">
        <w:rPr>
          <w:rFonts w:ascii="Times New Roman" w:eastAsia="MS Mincho" w:hAnsi="Times New Roman"/>
          <w:sz w:val="24"/>
          <w:szCs w:val="24"/>
          <w:lang w:eastAsia="ja-JP"/>
        </w:rPr>
        <w:t>1</w:t>
      </w:r>
      <w:r w:rsidRPr="00257322">
        <w:rPr>
          <w:rFonts w:ascii="Times New Roman" w:eastAsia="MS Mincho" w:hAnsi="Times New Roman"/>
          <w:sz w:val="24"/>
          <w:szCs w:val="24"/>
          <w:lang w:eastAsia="ja-JP"/>
        </w:rPr>
        <w:t>0 % авансовый платеж в течение 5 банковских дней, с момента подписания договора купли-продажи, на основании счета на предоплату</w:t>
      </w:r>
    </w:p>
    <w:p w:rsidR="002E4060" w:rsidRPr="00257322" w:rsidRDefault="002E4060" w:rsidP="002E4060">
      <w:pPr>
        <w:spacing w:after="0"/>
        <w:ind w:firstLine="708"/>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 </w:t>
      </w:r>
      <w:r w:rsidR="008B255B">
        <w:rPr>
          <w:rFonts w:ascii="Times New Roman" w:eastAsia="MS Mincho" w:hAnsi="Times New Roman"/>
          <w:sz w:val="24"/>
          <w:szCs w:val="24"/>
          <w:lang w:eastAsia="ja-JP"/>
        </w:rPr>
        <w:t>9</w:t>
      </w:r>
      <w:r w:rsidRPr="00257322">
        <w:rPr>
          <w:rFonts w:ascii="Times New Roman" w:eastAsia="MS Mincho" w:hAnsi="Times New Roman"/>
          <w:sz w:val="24"/>
          <w:szCs w:val="24"/>
          <w:lang w:eastAsia="ja-JP"/>
        </w:rPr>
        <w:t>0 % авансовый платеж в течение 5 банковских дней, с момента письменного уведомления Покупателя о готовности к отгрузке с завода-изготовителя.</w:t>
      </w:r>
    </w:p>
    <w:p w:rsidR="002E4060" w:rsidRPr="00257322" w:rsidRDefault="002E4060" w:rsidP="002E4060">
      <w:pPr>
        <w:spacing w:after="0"/>
        <w:ind w:firstLine="708"/>
        <w:jc w:val="both"/>
        <w:rPr>
          <w:rFonts w:ascii="Times New Roman" w:eastAsia="MS Mincho" w:hAnsi="Times New Roman"/>
          <w:sz w:val="24"/>
          <w:szCs w:val="24"/>
          <w:lang w:eastAsia="ja-JP"/>
        </w:rPr>
      </w:pPr>
    </w:p>
    <w:p w:rsidR="004A22DF" w:rsidRPr="00257322" w:rsidRDefault="004A22DF" w:rsidP="004A22DF">
      <w:pPr>
        <w:spacing w:after="0" w:line="240" w:lineRule="auto"/>
        <w:ind w:firstLine="708"/>
        <w:jc w:val="both"/>
        <w:rPr>
          <w:rFonts w:ascii="Times New Roman" w:hAnsi="Times New Roman"/>
          <w:b/>
          <w:sz w:val="24"/>
          <w:szCs w:val="24"/>
        </w:rPr>
      </w:pPr>
      <w:r w:rsidRPr="00257322">
        <w:rPr>
          <w:rFonts w:ascii="Times New Roman" w:eastAsia="MS Mincho" w:hAnsi="Times New Roman"/>
          <w:b/>
          <w:sz w:val="24"/>
          <w:szCs w:val="24"/>
          <w:lang w:eastAsia="ja-JP"/>
        </w:rPr>
        <w:t>Условия поставки:</w:t>
      </w:r>
      <w:r w:rsidRPr="00257322">
        <w:rPr>
          <w:rFonts w:ascii="Times New Roman" w:hAnsi="Times New Roman"/>
          <w:b/>
          <w:sz w:val="24"/>
          <w:szCs w:val="24"/>
        </w:rPr>
        <w:t xml:space="preserve"> </w:t>
      </w:r>
    </w:p>
    <w:p w:rsidR="008A3323" w:rsidRPr="00257322" w:rsidRDefault="008A3323" w:rsidP="008A3323">
      <w:pPr>
        <w:spacing w:after="0" w:line="240" w:lineRule="auto"/>
        <w:ind w:firstLine="708"/>
        <w:jc w:val="both"/>
        <w:rPr>
          <w:rFonts w:ascii="Times New Roman" w:eastAsia="MS Mincho" w:hAnsi="Times New Roman"/>
          <w:sz w:val="24"/>
          <w:szCs w:val="24"/>
          <w:lang w:eastAsia="ja-JP"/>
        </w:rPr>
      </w:pPr>
      <w:r w:rsidRPr="00257322">
        <w:rPr>
          <w:rFonts w:ascii="Times New Roman" w:eastAsia="MS Mincho" w:hAnsi="Times New Roman"/>
          <w:sz w:val="24"/>
          <w:szCs w:val="24"/>
          <w:lang w:eastAsia="ja-JP"/>
        </w:rPr>
        <w:t xml:space="preserve">Базис поставки: </w:t>
      </w:r>
      <w:proofErr w:type="spellStart"/>
      <w:r w:rsidR="00115636">
        <w:rPr>
          <w:rFonts w:ascii="Times New Roman" w:eastAsia="MS Mincho" w:hAnsi="Times New Roman"/>
          <w:sz w:val="24"/>
          <w:szCs w:val="24"/>
          <w:lang w:eastAsia="ja-JP"/>
        </w:rPr>
        <w:t>п.г.т</w:t>
      </w:r>
      <w:proofErr w:type="spellEnd"/>
      <w:r w:rsidR="00115636">
        <w:rPr>
          <w:rFonts w:ascii="Times New Roman" w:eastAsia="MS Mincho" w:hAnsi="Times New Roman"/>
          <w:sz w:val="24"/>
          <w:szCs w:val="24"/>
          <w:lang w:eastAsia="ja-JP"/>
        </w:rPr>
        <w:t>. Забайкальск</w:t>
      </w:r>
    </w:p>
    <w:p w:rsidR="004A15E5" w:rsidRPr="00257322" w:rsidRDefault="004A15E5" w:rsidP="004A15E5">
      <w:pPr>
        <w:spacing w:after="0" w:line="240" w:lineRule="auto"/>
        <w:ind w:right="454" w:firstLine="708"/>
        <w:jc w:val="both"/>
        <w:rPr>
          <w:rFonts w:ascii="Times New Roman" w:hAnsi="Times New Roman"/>
          <w:sz w:val="24"/>
          <w:szCs w:val="24"/>
        </w:rPr>
      </w:pPr>
      <w:r w:rsidRPr="00257322">
        <w:rPr>
          <w:rFonts w:ascii="Times New Roman" w:hAnsi="Times New Roman"/>
          <w:b/>
          <w:sz w:val="24"/>
          <w:szCs w:val="24"/>
        </w:rPr>
        <w:t>Срок</w:t>
      </w:r>
      <w:r w:rsidR="00115636">
        <w:rPr>
          <w:rFonts w:ascii="Times New Roman" w:hAnsi="Times New Roman"/>
          <w:b/>
          <w:sz w:val="24"/>
          <w:szCs w:val="24"/>
        </w:rPr>
        <w:t xml:space="preserve"> и стоимость</w:t>
      </w:r>
      <w:r w:rsidRPr="00257322">
        <w:rPr>
          <w:rFonts w:ascii="Times New Roman" w:hAnsi="Times New Roman"/>
          <w:b/>
          <w:sz w:val="24"/>
          <w:szCs w:val="24"/>
        </w:rPr>
        <w:t xml:space="preserve"> поставки</w:t>
      </w:r>
      <w:r w:rsidR="00115636">
        <w:rPr>
          <w:rFonts w:ascii="Times New Roman" w:hAnsi="Times New Roman"/>
          <w:b/>
          <w:sz w:val="24"/>
          <w:szCs w:val="24"/>
        </w:rPr>
        <w:t xml:space="preserve"> </w:t>
      </w:r>
      <w:r w:rsidR="00115636" w:rsidRPr="00257322">
        <w:rPr>
          <w:rFonts w:ascii="Times New Roman" w:hAnsi="Times New Roman"/>
          <w:b/>
          <w:sz w:val="24"/>
          <w:szCs w:val="24"/>
        </w:rPr>
        <w:t>автокрана</w:t>
      </w:r>
      <w:r w:rsidR="00115636">
        <w:rPr>
          <w:rFonts w:ascii="Times New Roman" w:hAnsi="Times New Roman"/>
          <w:b/>
          <w:sz w:val="24"/>
          <w:szCs w:val="24"/>
        </w:rPr>
        <w:t xml:space="preserve"> до территории Покупателя согласовывается дополнительно.</w:t>
      </w:r>
    </w:p>
    <w:p w:rsidR="00820E2C" w:rsidRPr="00925EFB" w:rsidRDefault="00925EFB" w:rsidP="00925EFB">
      <w:pPr>
        <w:spacing w:after="0" w:line="240" w:lineRule="auto"/>
        <w:ind w:right="454" w:firstLine="708"/>
        <w:jc w:val="center"/>
        <w:rPr>
          <w:rFonts w:ascii="Times New Roman" w:hAnsi="Times New Roman"/>
          <w:sz w:val="24"/>
          <w:szCs w:val="24"/>
        </w:rPr>
      </w:pPr>
      <w:r w:rsidRPr="00925EFB">
        <w:rPr>
          <w:rFonts w:ascii="Times New Roman" w:hAnsi="Times New Roman"/>
          <w:sz w:val="24"/>
          <w:szCs w:val="24"/>
        </w:rPr>
        <w:t>Описание в приложении № 1</w:t>
      </w:r>
    </w:p>
    <w:p w:rsidR="00DC1B21" w:rsidRDefault="00DC1B21" w:rsidP="0082189F">
      <w:pPr>
        <w:spacing w:after="0" w:line="240" w:lineRule="auto"/>
        <w:ind w:left="-426"/>
        <w:jc w:val="center"/>
        <w:rPr>
          <w:rFonts w:ascii="Times New Roman" w:eastAsia="MS Mincho" w:hAnsi="Times New Roman"/>
          <w:b/>
          <w:noProof/>
          <w:sz w:val="24"/>
          <w:szCs w:val="28"/>
        </w:rPr>
      </w:pPr>
    </w:p>
    <w:p w:rsidR="00925EFB" w:rsidRDefault="00925EFB" w:rsidP="00F36ECA">
      <w:pPr>
        <w:spacing w:after="0"/>
        <w:jc w:val="both"/>
        <w:rPr>
          <w:rFonts w:ascii="Times New Roman" w:hAnsi="Times New Roman"/>
          <w:b/>
          <w:sz w:val="24"/>
          <w:szCs w:val="24"/>
        </w:rPr>
      </w:pPr>
    </w:p>
    <w:p w:rsidR="008B6AF3" w:rsidRDefault="008B6AF3" w:rsidP="00F36ECA">
      <w:pPr>
        <w:spacing w:after="0"/>
        <w:jc w:val="both"/>
        <w:rPr>
          <w:rFonts w:ascii="Times New Roman" w:hAnsi="Times New Roman"/>
          <w:b/>
          <w:sz w:val="24"/>
          <w:szCs w:val="24"/>
        </w:rPr>
      </w:pPr>
    </w:p>
    <w:p w:rsidR="008B6AF3" w:rsidRDefault="008B6AF3" w:rsidP="00F36ECA">
      <w:pPr>
        <w:spacing w:after="0"/>
        <w:jc w:val="both"/>
        <w:rPr>
          <w:rFonts w:ascii="Times New Roman" w:hAnsi="Times New Roman"/>
          <w:b/>
          <w:sz w:val="24"/>
          <w:szCs w:val="24"/>
        </w:rPr>
      </w:pPr>
      <w:bookmarkStart w:id="0" w:name="_GoBack"/>
      <w:bookmarkEnd w:id="0"/>
    </w:p>
    <w:p w:rsidR="00BE1A2D" w:rsidRDefault="00BE1A2D" w:rsidP="00925EFB">
      <w:pPr>
        <w:spacing w:after="0"/>
        <w:jc w:val="right"/>
        <w:rPr>
          <w:rFonts w:ascii="Times New Roman" w:hAnsi="Times New Roman"/>
          <w:b/>
          <w:sz w:val="24"/>
          <w:szCs w:val="24"/>
        </w:rPr>
      </w:pPr>
    </w:p>
    <w:p w:rsidR="00BE1A2D" w:rsidRDefault="00BE1A2D" w:rsidP="00925EFB">
      <w:pPr>
        <w:spacing w:after="0"/>
        <w:jc w:val="right"/>
        <w:rPr>
          <w:rFonts w:ascii="Times New Roman" w:hAnsi="Times New Roman"/>
          <w:b/>
          <w:sz w:val="24"/>
          <w:szCs w:val="24"/>
        </w:rPr>
      </w:pPr>
    </w:p>
    <w:p w:rsidR="00115636" w:rsidRDefault="00115636" w:rsidP="00925EFB">
      <w:pPr>
        <w:spacing w:after="0"/>
        <w:jc w:val="right"/>
        <w:rPr>
          <w:rFonts w:ascii="Times New Roman" w:hAnsi="Times New Roman"/>
          <w:b/>
          <w:sz w:val="24"/>
          <w:szCs w:val="24"/>
        </w:rPr>
      </w:pPr>
    </w:p>
    <w:p w:rsidR="00115636" w:rsidRDefault="00115636" w:rsidP="00925EFB">
      <w:pPr>
        <w:spacing w:after="0"/>
        <w:jc w:val="right"/>
        <w:rPr>
          <w:rFonts w:ascii="Times New Roman" w:hAnsi="Times New Roman"/>
          <w:b/>
          <w:sz w:val="24"/>
          <w:szCs w:val="24"/>
        </w:rPr>
      </w:pPr>
    </w:p>
    <w:p w:rsidR="00925EFB" w:rsidRDefault="00925EFB" w:rsidP="00925EFB">
      <w:pPr>
        <w:spacing w:after="0"/>
        <w:jc w:val="right"/>
        <w:rPr>
          <w:rFonts w:ascii="Times New Roman" w:hAnsi="Times New Roman"/>
          <w:b/>
          <w:sz w:val="24"/>
          <w:szCs w:val="24"/>
        </w:rPr>
      </w:pPr>
      <w:r>
        <w:rPr>
          <w:rFonts w:ascii="Times New Roman" w:hAnsi="Times New Roman"/>
          <w:b/>
          <w:sz w:val="24"/>
          <w:szCs w:val="24"/>
        </w:rPr>
        <w:lastRenderedPageBreak/>
        <w:t>Приложение № 1</w:t>
      </w:r>
    </w:p>
    <w:p w:rsidR="00925EFB" w:rsidRDefault="00925EFB" w:rsidP="00925EFB">
      <w:pPr>
        <w:spacing w:after="0"/>
        <w:jc w:val="center"/>
        <w:rPr>
          <w:rFonts w:ascii="Times New Roman" w:hAnsi="Times New Roman"/>
          <w:b/>
          <w:sz w:val="24"/>
          <w:szCs w:val="24"/>
        </w:rPr>
      </w:pPr>
      <w:r>
        <w:rPr>
          <w:rFonts w:ascii="Times New Roman" w:hAnsi="Times New Roman"/>
          <w:b/>
          <w:sz w:val="24"/>
          <w:szCs w:val="24"/>
        </w:rPr>
        <w:t xml:space="preserve">Технические </w:t>
      </w:r>
      <w:proofErr w:type="spellStart"/>
      <w:r>
        <w:rPr>
          <w:rFonts w:ascii="Times New Roman" w:hAnsi="Times New Roman"/>
          <w:b/>
          <w:sz w:val="24"/>
          <w:szCs w:val="24"/>
        </w:rPr>
        <w:t>характерристики</w:t>
      </w:r>
      <w:proofErr w:type="spellEnd"/>
    </w:p>
    <w:p w:rsidR="00925EFB" w:rsidRPr="00A408F4" w:rsidRDefault="00925EFB" w:rsidP="00925EFB">
      <w:pPr>
        <w:spacing w:after="0"/>
        <w:jc w:val="right"/>
        <w:rPr>
          <w:rFonts w:ascii="Times New Roman" w:hAnsi="Times New Roman"/>
          <w:b/>
          <w:sz w:val="24"/>
          <w:szCs w:val="24"/>
        </w:rPr>
      </w:pPr>
    </w:p>
    <w:tbl>
      <w:tblPr>
        <w:tblStyle w:val="TableNormal"/>
        <w:tblW w:w="10343" w:type="dxa"/>
        <w:jc w:val="right"/>
        <w:tblInd w:w="-2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300"/>
        <w:gridCol w:w="1937"/>
        <w:gridCol w:w="2268"/>
      </w:tblGrid>
      <w:tr w:rsidR="008B255B" w:rsidRPr="004014DF" w:rsidTr="00727ABF">
        <w:trPr>
          <w:trHeight w:val="341"/>
          <w:jc w:val="right"/>
        </w:trPr>
        <w:tc>
          <w:tcPr>
            <w:tcW w:w="6138" w:type="dxa"/>
            <w:gridSpan w:val="2"/>
            <w:shd w:val="clear" w:color="auto" w:fill="DDDDDD"/>
          </w:tcPr>
          <w:p w:rsidR="008B255B" w:rsidRPr="004014DF" w:rsidRDefault="008B255B" w:rsidP="003B0D94">
            <w:pPr>
              <w:pStyle w:val="TableParagraph"/>
              <w:spacing w:before="84"/>
              <w:ind w:left="2478" w:right="1574"/>
              <w:rPr>
                <w:rFonts w:ascii="Times New Roman" w:hAnsi="Times New Roman" w:cs="Times New Roman"/>
                <w:b/>
                <w:lang w:val="ru-RU"/>
              </w:rPr>
            </w:pPr>
            <w:r w:rsidRPr="004014DF">
              <w:rPr>
                <w:rFonts w:ascii="Times New Roman" w:hAnsi="Times New Roman" w:cs="Times New Roman"/>
                <w:b/>
                <w:lang w:val="ru-RU"/>
              </w:rPr>
              <w:t>Параметры</w:t>
            </w:r>
          </w:p>
        </w:tc>
        <w:tc>
          <w:tcPr>
            <w:tcW w:w="1937" w:type="dxa"/>
            <w:shd w:val="clear" w:color="auto" w:fill="DDDDDD"/>
          </w:tcPr>
          <w:p w:rsidR="008B255B" w:rsidRPr="004014DF" w:rsidRDefault="008B255B" w:rsidP="003B0D94">
            <w:pPr>
              <w:pStyle w:val="TableParagraph"/>
              <w:spacing w:before="84"/>
              <w:ind w:left="87" w:right="92"/>
              <w:rPr>
                <w:rFonts w:ascii="Times New Roman" w:hAnsi="Times New Roman" w:cs="Times New Roman"/>
                <w:b/>
                <w:lang w:val="ru-RU"/>
              </w:rPr>
            </w:pPr>
            <w:r w:rsidRPr="004014DF">
              <w:rPr>
                <w:rFonts w:ascii="Times New Roman" w:hAnsi="Times New Roman" w:cs="Times New Roman"/>
                <w:b/>
                <w:lang w:val="ru-RU"/>
              </w:rPr>
              <w:t>Значения</w:t>
            </w:r>
          </w:p>
        </w:tc>
        <w:tc>
          <w:tcPr>
            <w:tcW w:w="2268" w:type="dxa"/>
            <w:shd w:val="clear" w:color="auto" w:fill="DDDDDD"/>
          </w:tcPr>
          <w:p w:rsidR="008B255B" w:rsidRPr="004014DF" w:rsidRDefault="008B255B" w:rsidP="003B0D94">
            <w:pPr>
              <w:pStyle w:val="TableParagraph"/>
              <w:spacing w:before="84"/>
              <w:ind w:left="146"/>
              <w:rPr>
                <w:rFonts w:ascii="Times New Roman" w:hAnsi="Times New Roman" w:cs="Times New Roman"/>
                <w:b/>
                <w:lang w:val="ru-RU"/>
              </w:rPr>
            </w:pPr>
            <w:r w:rsidRPr="004014DF">
              <w:rPr>
                <w:rFonts w:ascii="Times New Roman" w:hAnsi="Times New Roman" w:cs="Times New Roman"/>
                <w:b/>
                <w:lang w:val="ru-RU"/>
              </w:rPr>
              <w:t>Примечание</w:t>
            </w:r>
          </w:p>
        </w:tc>
      </w:tr>
      <w:tr w:rsidR="008B255B" w:rsidRPr="00B429BE" w:rsidTr="00727ABF">
        <w:trPr>
          <w:trHeight w:val="340"/>
          <w:jc w:val="right"/>
        </w:trPr>
        <w:tc>
          <w:tcPr>
            <w:tcW w:w="1838" w:type="dxa"/>
            <w:vMerge w:val="restart"/>
          </w:tcPr>
          <w:p w:rsidR="008B255B" w:rsidRPr="004014DF" w:rsidRDefault="008B255B" w:rsidP="003B0D94">
            <w:pPr>
              <w:pStyle w:val="TableParagraph"/>
              <w:rPr>
                <w:rFonts w:ascii="Times New Roman" w:hAnsi="Times New Roman" w:cs="Times New Roman"/>
                <w:b/>
                <w:lang w:val="ru-RU"/>
              </w:rPr>
            </w:pPr>
          </w:p>
          <w:p w:rsidR="008B255B" w:rsidRPr="004014DF" w:rsidRDefault="008B255B" w:rsidP="003B0D94">
            <w:pPr>
              <w:pStyle w:val="TableParagraph"/>
              <w:rPr>
                <w:rFonts w:ascii="Times New Roman" w:hAnsi="Times New Roman" w:cs="Times New Roman"/>
                <w:b/>
                <w:lang w:val="ru-RU"/>
              </w:rPr>
            </w:pPr>
          </w:p>
          <w:p w:rsidR="008B255B" w:rsidRPr="004014DF" w:rsidRDefault="008B255B" w:rsidP="003B0D94">
            <w:pPr>
              <w:pStyle w:val="TableParagraph"/>
              <w:rPr>
                <w:rFonts w:ascii="Times New Roman" w:hAnsi="Times New Roman" w:cs="Times New Roman"/>
                <w:b/>
                <w:lang w:val="ru-RU"/>
              </w:rPr>
            </w:pPr>
          </w:p>
          <w:p w:rsidR="008B255B" w:rsidRPr="004014DF" w:rsidRDefault="008B255B" w:rsidP="003B0D94">
            <w:pPr>
              <w:pStyle w:val="TableParagraph"/>
              <w:spacing w:before="183" w:line="355" w:lineRule="auto"/>
              <w:ind w:left="108" w:right="142"/>
              <w:rPr>
                <w:rFonts w:ascii="Times New Roman" w:hAnsi="Times New Roman" w:cs="Times New Roman"/>
                <w:lang w:val="ru-RU"/>
              </w:rPr>
            </w:pPr>
            <w:r w:rsidRPr="004014DF">
              <w:rPr>
                <w:rFonts w:ascii="Times New Roman" w:hAnsi="Times New Roman" w:cs="Times New Roman"/>
                <w:lang w:val="ru-RU"/>
              </w:rPr>
              <w:t>Рабочие</w:t>
            </w:r>
            <w:r w:rsidRPr="004014DF">
              <w:rPr>
                <w:rFonts w:ascii="Times New Roman" w:hAnsi="Times New Roman" w:cs="Times New Roman"/>
                <w:spacing w:val="1"/>
                <w:lang w:val="ru-RU"/>
              </w:rPr>
              <w:t xml:space="preserve"> </w:t>
            </w:r>
            <w:r w:rsidRPr="004014DF">
              <w:rPr>
                <w:rFonts w:ascii="Times New Roman" w:hAnsi="Times New Roman" w:cs="Times New Roman"/>
                <w:spacing w:val="-1"/>
                <w:lang w:val="ru-RU"/>
              </w:rPr>
              <w:t>характерис</w:t>
            </w:r>
            <w:r w:rsidRPr="004014DF">
              <w:rPr>
                <w:rFonts w:ascii="Times New Roman" w:hAnsi="Times New Roman" w:cs="Times New Roman"/>
                <w:lang w:val="ru-RU"/>
              </w:rPr>
              <w:t>тики</w:t>
            </w:r>
          </w:p>
        </w:tc>
        <w:tc>
          <w:tcPr>
            <w:tcW w:w="4300" w:type="dxa"/>
          </w:tcPr>
          <w:p w:rsidR="008B255B" w:rsidRPr="00B429BE" w:rsidRDefault="008B255B" w:rsidP="003B0D94">
            <w:pPr>
              <w:pStyle w:val="TableParagraph"/>
              <w:spacing w:before="83"/>
              <w:ind w:left="105"/>
              <w:jc w:val="left"/>
              <w:rPr>
                <w:rFonts w:ascii="Times New Roman" w:hAnsi="Times New Roman" w:cs="Times New Roman"/>
              </w:rPr>
            </w:pPr>
            <w:proofErr w:type="spellStart"/>
            <w:r w:rsidRPr="00B429BE">
              <w:rPr>
                <w:rFonts w:ascii="Times New Roman" w:hAnsi="Times New Roman" w:cs="Times New Roman"/>
              </w:rPr>
              <w:t>Макс</w:t>
            </w:r>
            <w:proofErr w:type="spellEnd"/>
            <w:r w:rsidRPr="00B429BE">
              <w:rPr>
                <w:rFonts w:ascii="Times New Roman" w:hAnsi="Times New Roman" w:cs="Times New Roman"/>
              </w:rPr>
              <w:t>.</w:t>
            </w:r>
            <w:r w:rsidRPr="00B429BE">
              <w:rPr>
                <w:rFonts w:ascii="Times New Roman" w:hAnsi="Times New Roman" w:cs="Times New Roman"/>
                <w:spacing w:val="-5"/>
              </w:rPr>
              <w:t xml:space="preserve"> </w:t>
            </w:r>
            <w:proofErr w:type="spellStart"/>
            <w:r w:rsidRPr="00B429BE">
              <w:rPr>
                <w:rFonts w:ascii="Times New Roman" w:hAnsi="Times New Roman" w:cs="Times New Roman"/>
              </w:rPr>
              <w:t>грузоподъемность</w:t>
            </w:r>
            <w:proofErr w:type="spellEnd"/>
            <w:r w:rsidRPr="00B429BE">
              <w:rPr>
                <w:rFonts w:ascii="Times New Roman" w:hAnsi="Times New Roman" w:cs="Times New Roman"/>
              </w:rPr>
              <w:t>,</w:t>
            </w:r>
            <w:r w:rsidRPr="00B429BE">
              <w:rPr>
                <w:rFonts w:ascii="Times New Roman" w:hAnsi="Times New Roman" w:cs="Times New Roman"/>
                <w:spacing w:val="-4"/>
              </w:rPr>
              <w:t xml:space="preserve"> </w:t>
            </w:r>
            <w:proofErr w:type="spellStart"/>
            <w:r w:rsidRPr="00B429BE">
              <w:rPr>
                <w:rFonts w:ascii="Times New Roman" w:hAnsi="Times New Roman" w:cs="Times New Roman"/>
              </w:rPr>
              <w:t>кг</w:t>
            </w:r>
            <w:proofErr w:type="spellEnd"/>
          </w:p>
        </w:tc>
        <w:tc>
          <w:tcPr>
            <w:tcW w:w="1937" w:type="dxa"/>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25</w:t>
            </w:r>
            <w:r>
              <w:rPr>
                <w:rFonts w:ascii="Times New Roman" w:hAnsi="Times New Roman" w:cs="Times New Roman"/>
              </w:rPr>
              <w:t xml:space="preserve"> </w:t>
            </w:r>
            <w:r w:rsidRPr="00B429BE">
              <w:rPr>
                <w:rFonts w:ascii="Times New Roman" w:hAnsi="Times New Roman" w:cs="Times New Roman"/>
              </w:rPr>
              <w:t>000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40"/>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грузовой</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момент</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основной</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стрелы,</w:t>
            </w:r>
            <w:r w:rsidRPr="00B429BE">
              <w:rPr>
                <w:rFonts w:ascii="Times New Roman" w:hAnsi="Times New Roman" w:cs="Times New Roman"/>
                <w:spacing w:val="-3"/>
                <w:lang w:val="ru-RU"/>
              </w:rPr>
              <w:t xml:space="preserve"> </w:t>
            </w:r>
            <w:proofErr w:type="spellStart"/>
            <w:r w:rsidRPr="00B429BE">
              <w:rPr>
                <w:rFonts w:ascii="Times New Roman" w:hAnsi="Times New Roman" w:cs="Times New Roman"/>
                <w:lang w:val="ru-RU"/>
              </w:rPr>
              <w:t>кНм</w:t>
            </w:r>
            <w:proofErr w:type="spellEnd"/>
          </w:p>
        </w:tc>
        <w:tc>
          <w:tcPr>
            <w:tcW w:w="1937" w:type="dxa"/>
            <w:shd w:val="clear" w:color="auto" w:fill="DDDDDD"/>
          </w:tcPr>
          <w:p w:rsidR="008B255B" w:rsidRPr="00B429BE" w:rsidRDefault="008B255B" w:rsidP="003B0D94">
            <w:pPr>
              <w:pStyle w:val="TableParagraph"/>
              <w:spacing w:before="83"/>
              <w:ind w:left="85" w:right="93"/>
              <w:rPr>
                <w:rFonts w:ascii="Times New Roman" w:hAnsi="Times New Roman" w:cs="Times New Roman"/>
              </w:rPr>
            </w:pPr>
            <w:r w:rsidRPr="00B429BE">
              <w:rPr>
                <w:rFonts w:ascii="Times New Roman" w:hAnsi="Times New Roman" w:cs="Times New Roman"/>
              </w:rPr>
              <w:t>1067</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678"/>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line="338" w:lineRule="exact"/>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грузовой</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момент</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полностью</w:t>
            </w:r>
            <w:r w:rsidRPr="00B429BE">
              <w:rPr>
                <w:rFonts w:ascii="Times New Roman" w:hAnsi="Times New Roman" w:cs="Times New Roman"/>
                <w:spacing w:val="-7"/>
                <w:lang w:val="ru-RU"/>
              </w:rPr>
              <w:t xml:space="preserve"> </w:t>
            </w:r>
            <w:r w:rsidRPr="00B429BE">
              <w:rPr>
                <w:rFonts w:ascii="Times New Roman" w:hAnsi="Times New Roman" w:cs="Times New Roman"/>
                <w:lang w:val="ru-RU"/>
              </w:rPr>
              <w:t>выдвинутой</w:t>
            </w:r>
            <w:r w:rsidRPr="00B429BE">
              <w:rPr>
                <w:rFonts w:ascii="Times New Roman" w:hAnsi="Times New Roman" w:cs="Times New Roman"/>
                <w:spacing w:val="-52"/>
                <w:lang w:val="ru-RU"/>
              </w:rPr>
              <w:t xml:space="preserve"> </w:t>
            </w:r>
            <w:r w:rsidRPr="00B429BE">
              <w:rPr>
                <w:rFonts w:ascii="Times New Roman" w:hAnsi="Times New Roman" w:cs="Times New Roman"/>
                <w:lang w:val="ru-RU"/>
              </w:rPr>
              <w:t xml:space="preserve">стрелы, </w:t>
            </w:r>
            <w:proofErr w:type="spellStart"/>
            <w:r w:rsidRPr="00B429BE">
              <w:rPr>
                <w:rFonts w:ascii="Times New Roman" w:hAnsi="Times New Roman" w:cs="Times New Roman"/>
                <w:lang w:val="ru-RU"/>
              </w:rPr>
              <w:t>кНм</w:t>
            </w:r>
            <w:proofErr w:type="spellEnd"/>
          </w:p>
        </w:tc>
        <w:tc>
          <w:tcPr>
            <w:tcW w:w="1937" w:type="dxa"/>
          </w:tcPr>
          <w:p w:rsidR="008B255B" w:rsidRPr="00B429BE" w:rsidRDefault="008B255B" w:rsidP="003B0D94">
            <w:pPr>
              <w:pStyle w:val="TableParagraph"/>
              <w:spacing w:before="10"/>
              <w:rPr>
                <w:rFonts w:ascii="Times New Roman" w:hAnsi="Times New Roman" w:cs="Times New Roman"/>
                <w:b/>
                <w:lang w:val="ru-RU"/>
              </w:rPr>
            </w:pPr>
          </w:p>
          <w:p w:rsidR="008B255B" w:rsidRPr="00B429BE" w:rsidRDefault="008B255B" w:rsidP="003B0D94">
            <w:pPr>
              <w:pStyle w:val="TableParagraph"/>
              <w:ind w:left="85" w:right="93"/>
              <w:rPr>
                <w:rFonts w:ascii="Times New Roman" w:hAnsi="Times New Roman" w:cs="Times New Roman"/>
              </w:rPr>
            </w:pPr>
            <w:r w:rsidRPr="00B429BE">
              <w:rPr>
                <w:rFonts w:ascii="Times New Roman" w:hAnsi="Times New Roman" w:cs="Times New Roman"/>
              </w:rPr>
              <w:t>700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40"/>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высота</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подъема</w:t>
            </w:r>
            <w:r w:rsidRPr="00B429BE">
              <w:rPr>
                <w:rFonts w:ascii="Times New Roman" w:hAnsi="Times New Roman" w:cs="Times New Roman"/>
                <w:spacing w:val="-2"/>
                <w:lang w:val="ru-RU"/>
              </w:rPr>
              <w:t xml:space="preserve"> </w:t>
            </w:r>
            <w:r w:rsidRPr="00B429BE">
              <w:rPr>
                <w:rFonts w:ascii="Times New Roman" w:hAnsi="Times New Roman" w:cs="Times New Roman"/>
                <w:lang w:val="ru-RU"/>
              </w:rPr>
              <w:t>основной</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стрелы,</w:t>
            </w:r>
            <w:r w:rsidRPr="00B429BE">
              <w:rPr>
                <w:rFonts w:ascii="Times New Roman" w:hAnsi="Times New Roman" w:cs="Times New Roman"/>
                <w:spacing w:val="-4"/>
                <w:lang w:val="ru-RU"/>
              </w:rPr>
              <w:t xml:space="preserve"> </w:t>
            </w:r>
            <w:proofErr w:type="gramStart"/>
            <w:r w:rsidRPr="00B429BE">
              <w:rPr>
                <w:rFonts w:ascii="Times New Roman" w:hAnsi="Times New Roman" w:cs="Times New Roman"/>
                <w:lang w:val="ru-RU"/>
              </w:rPr>
              <w:t>м</w:t>
            </w:r>
            <w:proofErr w:type="gramEnd"/>
          </w:p>
        </w:tc>
        <w:tc>
          <w:tcPr>
            <w:tcW w:w="1937" w:type="dxa"/>
            <w:shd w:val="clear" w:color="auto" w:fill="DDDDDD"/>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11,3</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8"/>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высота</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подъема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без</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гуська,</w:t>
            </w:r>
            <w:r w:rsidRPr="00B429BE">
              <w:rPr>
                <w:rFonts w:ascii="Times New Roman" w:hAnsi="Times New Roman" w:cs="Times New Roman"/>
                <w:spacing w:val="-2"/>
                <w:lang w:val="ru-RU"/>
              </w:rPr>
              <w:t xml:space="preserve"> </w:t>
            </w:r>
            <w:proofErr w:type="gramStart"/>
            <w:r w:rsidRPr="00B429BE">
              <w:rPr>
                <w:rFonts w:ascii="Times New Roman" w:hAnsi="Times New Roman" w:cs="Times New Roman"/>
                <w:lang w:val="ru-RU"/>
              </w:rPr>
              <w:t>м</w:t>
            </w:r>
            <w:proofErr w:type="gramEnd"/>
          </w:p>
        </w:tc>
        <w:tc>
          <w:tcPr>
            <w:tcW w:w="1937" w:type="dxa"/>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42,1</w:t>
            </w:r>
          </w:p>
        </w:tc>
        <w:tc>
          <w:tcPr>
            <w:tcW w:w="2268" w:type="dxa"/>
            <w:vMerge w:val="restart"/>
          </w:tcPr>
          <w:p w:rsidR="008B255B" w:rsidRPr="00B429BE" w:rsidRDefault="008B255B" w:rsidP="003B0D94">
            <w:pPr>
              <w:pStyle w:val="TableParagraph"/>
              <w:spacing w:before="83" w:line="352" w:lineRule="auto"/>
              <w:ind w:left="141" w:right="143" w:hanging="1"/>
              <w:rPr>
                <w:rFonts w:ascii="Times New Roman" w:hAnsi="Times New Roman" w:cs="Times New Roman"/>
              </w:rPr>
            </w:pPr>
            <w:proofErr w:type="spellStart"/>
            <w:r w:rsidRPr="00B429BE">
              <w:rPr>
                <w:rFonts w:ascii="Times New Roman" w:hAnsi="Times New Roman" w:cs="Times New Roman"/>
              </w:rPr>
              <w:t>Не</w:t>
            </w:r>
            <w:proofErr w:type="spellEnd"/>
            <w:r w:rsidRPr="00B429BE">
              <w:rPr>
                <w:rFonts w:ascii="Times New Roman" w:hAnsi="Times New Roman" w:cs="Times New Roman"/>
              </w:rPr>
              <w:t xml:space="preserve"> </w:t>
            </w:r>
            <w:proofErr w:type="spellStart"/>
            <w:r w:rsidRPr="00B429BE">
              <w:rPr>
                <w:rFonts w:ascii="Times New Roman" w:hAnsi="Times New Roman" w:cs="Times New Roman"/>
              </w:rPr>
              <w:t>учитывая</w:t>
            </w:r>
            <w:proofErr w:type="spellEnd"/>
            <w:r w:rsidRPr="00B429BE">
              <w:rPr>
                <w:rFonts w:ascii="Times New Roman" w:hAnsi="Times New Roman" w:cs="Times New Roman"/>
                <w:spacing w:val="-53"/>
              </w:rPr>
              <w:t xml:space="preserve"> </w:t>
            </w:r>
            <w:proofErr w:type="spellStart"/>
            <w:r w:rsidRPr="00B429BE">
              <w:rPr>
                <w:rFonts w:ascii="Times New Roman" w:hAnsi="Times New Roman" w:cs="Times New Roman"/>
                <w:spacing w:val="-1"/>
              </w:rPr>
              <w:t>деформацию</w:t>
            </w:r>
            <w:proofErr w:type="spellEnd"/>
          </w:p>
          <w:p w:rsidR="008B255B" w:rsidRPr="00B429BE" w:rsidRDefault="008B255B" w:rsidP="003B0D94">
            <w:pPr>
              <w:pStyle w:val="TableParagraph"/>
              <w:spacing w:before="3"/>
              <w:ind w:left="404" w:right="406"/>
              <w:rPr>
                <w:rFonts w:ascii="Times New Roman" w:hAnsi="Times New Roman" w:cs="Times New Roman"/>
              </w:rPr>
            </w:pPr>
            <w:proofErr w:type="spellStart"/>
            <w:r w:rsidRPr="00B429BE">
              <w:rPr>
                <w:rFonts w:ascii="Times New Roman" w:hAnsi="Times New Roman" w:cs="Times New Roman"/>
              </w:rPr>
              <w:t>стрелы</w:t>
            </w:r>
            <w:proofErr w:type="spellEnd"/>
          </w:p>
        </w:tc>
      </w:tr>
      <w:tr w:rsidR="008B255B" w:rsidRPr="00B429BE" w:rsidTr="00727ABF">
        <w:trPr>
          <w:trHeight w:val="676"/>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10"/>
              <w:jc w:val="left"/>
              <w:rPr>
                <w:rFonts w:ascii="Times New Roman" w:hAnsi="Times New Roman" w:cs="Times New Roman"/>
                <w:b/>
                <w:lang w:val="ru-RU"/>
              </w:rPr>
            </w:pPr>
          </w:p>
          <w:p w:rsidR="008B255B" w:rsidRPr="00B429BE" w:rsidRDefault="008B255B" w:rsidP="003B0D94">
            <w:pPr>
              <w:pStyle w:val="TableParagraph"/>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высота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подъема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с</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гуськом,</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м</w:t>
            </w:r>
            <w:proofErr w:type="gramEnd"/>
          </w:p>
        </w:tc>
        <w:tc>
          <w:tcPr>
            <w:tcW w:w="1937" w:type="dxa"/>
            <w:shd w:val="clear" w:color="auto" w:fill="DDDDDD"/>
          </w:tcPr>
          <w:p w:rsidR="008B255B" w:rsidRPr="00B429BE" w:rsidRDefault="008B255B" w:rsidP="003B0D94">
            <w:pPr>
              <w:pStyle w:val="TableParagraph"/>
              <w:spacing w:before="10"/>
              <w:rPr>
                <w:rFonts w:ascii="Times New Roman" w:hAnsi="Times New Roman" w:cs="Times New Roman"/>
                <w:b/>
                <w:lang w:val="ru-RU"/>
              </w:rPr>
            </w:pPr>
          </w:p>
          <w:p w:rsidR="008B255B" w:rsidRPr="00B429BE" w:rsidRDefault="008B255B" w:rsidP="003B0D94">
            <w:pPr>
              <w:pStyle w:val="TableParagraph"/>
              <w:ind w:left="85" w:right="93"/>
              <w:rPr>
                <w:rFonts w:ascii="Times New Roman" w:hAnsi="Times New Roman" w:cs="Times New Roman"/>
              </w:rPr>
            </w:pPr>
            <w:r w:rsidRPr="00B429BE">
              <w:rPr>
                <w:rFonts w:ascii="Times New Roman" w:hAnsi="Times New Roman" w:cs="Times New Roman"/>
              </w:rPr>
              <w:t>50</w:t>
            </w:r>
          </w:p>
        </w:tc>
        <w:tc>
          <w:tcPr>
            <w:tcW w:w="2268" w:type="dxa"/>
            <w:vMerge/>
          </w:tcPr>
          <w:p w:rsidR="008B255B" w:rsidRPr="00B429BE" w:rsidRDefault="008B255B" w:rsidP="003B0D94">
            <w:pPr>
              <w:rPr>
                <w:rFonts w:ascii="Times New Roman" w:hAnsi="Times New Roman"/>
              </w:rPr>
            </w:pPr>
          </w:p>
        </w:tc>
      </w:tr>
      <w:tr w:rsidR="008B255B" w:rsidRPr="00B429BE" w:rsidTr="00727ABF">
        <w:trPr>
          <w:trHeight w:val="1360"/>
          <w:jc w:val="right"/>
        </w:trPr>
        <w:tc>
          <w:tcPr>
            <w:tcW w:w="1838" w:type="dxa"/>
            <w:vMerge w:val="restart"/>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192" w:line="355" w:lineRule="auto"/>
              <w:ind w:left="108" w:right="420"/>
              <w:rPr>
                <w:rFonts w:ascii="Times New Roman" w:hAnsi="Times New Roman" w:cs="Times New Roman"/>
              </w:rPr>
            </w:pPr>
            <w:proofErr w:type="spellStart"/>
            <w:r w:rsidRPr="00B429BE">
              <w:rPr>
                <w:rFonts w:ascii="Times New Roman" w:hAnsi="Times New Roman" w:cs="Times New Roman"/>
              </w:rPr>
              <w:t>Рабочие</w:t>
            </w:r>
            <w:proofErr w:type="spellEnd"/>
            <w:r w:rsidRPr="00B429BE">
              <w:rPr>
                <w:rFonts w:ascii="Times New Roman" w:hAnsi="Times New Roman" w:cs="Times New Roman"/>
                <w:spacing w:val="-53"/>
              </w:rPr>
              <w:t xml:space="preserve"> </w:t>
            </w:r>
            <w:proofErr w:type="spellStart"/>
            <w:r w:rsidRPr="00B429BE">
              <w:rPr>
                <w:rFonts w:ascii="Times New Roman" w:hAnsi="Times New Roman" w:cs="Times New Roman"/>
                <w:spacing w:val="-1"/>
              </w:rPr>
              <w:t>скорости</w:t>
            </w:r>
            <w:proofErr w:type="spellEnd"/>
          </w:p>
        </w:tc>
        <w:tc>
          <w:tcPr>
            <w:tcW w:w="4300" w:type="dxa"/>
          </w:tcPr>
          <w:p w:rsidR="008B255B" w:rsidRPr="00B429BE" w:rsidRDefault="008B255B" w:rsidP="003B0D94">
            <w:pPr>
              <w:pStyle w:val="TableParagraph"/>
              <w:jc w:val="left"/>
              <w:rPr>
                <w:rFonts w:ascii="Times New Roman" w:hAnsi="Times New Roman" w:cs="Times New Roman"/>
                <w:b/>
                <w:lang w:val="ru-RU"/>
              </w:rPr>
            </w:pPr>
          </w:p>
          <w:p w:rsidR="008B255B" w:rsidRPr="00B429BE" w:rsidRDefault="008B255B" w:rsidP="003B0D94">
            <w:pPr>
              <w:pStyle w:val="TableParagraph"/>
              <w:spacing w:before="171" w:line="352" w:lineRule="auto"/>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скорость</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одинарного</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каната</w:t>
            </w:r>
            <w:r w:rsidRPr="00B429BE">
              <w:rPr>
                <w:rFonts w:ascii="Times New Roman" w:hAnsi="Times New Roman" w:cs="Times New Roman"/>
                <w:spacing w:val="-7"/>
                <w:lang w:val="ru-RU"/>
              </w:rPr>
              <w:t xml:space="preserve"> </w:t>
            </w:r>
            <w:r w:rsidRPr="00B429BE">
              <w:rPr>
                <w:rFonts w:ascii="Times New Roman" w:hAnsi="Times New Roman" w:cs="Times New Roman"/>
                <w:lang w:val="ru-RU"/>
              </w:rPr>
              <w:t>(главной</w:t>
            </w:r>
            <w:r w:rsidRPr="00B429BE">
              <w:rPr>
                <w:rFonts w:ascii="Times New Roman" w:hAnsi="Times New Roman" w:cs="Times New Roman"/>
                <w:spacing w:val="-52"/>
                <w:lang w:val="ru-RU"/>
              </w:rPr>
              <w:t xml:space="preserve"> </w:t>
            </w:r>
            <w:r w:rsidRPr="00B429BE">
              <w:rPr>
                <w:rFonts w:ascii="Times New Roman" w:hAnsi="Times New Roman" w:cs="Times New Roman"/>
                <w:lang w:val="ru-RU"/>
              </w:rPr>
              <w:t>лебедки),</w:t>
            </w:r>
            <w:r w:rsidRPr="00B429BE">
              <w:rPr>
                <w:rFonts w:ascii="Times New Roman" w:hAnsi="Times New Roman" w:cs="Times New Roman"/>
                <w:spacing w:val="-2"/>
                <w:lang w:val="ru-RU"/>
              </w:rPr>
              <w:t xml:space="preserve"> </w:t>
            </w:r>
            <w:proofErr w:type="gramStart"/>
            <w:r w:rsidRPr="00B429BE">
              <w:rPr>
                <w:rFonts w:ascii="Times New Roman" w:hAnsi="Times New Roman" w:cs="Times New Roman"/>
                <w:lang w:val="ru-RU"/>
              </w:rPr>
              <w:t>м</w:t>
            </w:r>
            <w:proofErr w:type="gramEnd"/>
            <w:r w:rsidRPr="00B429BE">
              <w:rPr>
                <w:rFonts w:ascii="Times New Roman" w:hAnsi="Times New Roman" w:cs="Times New Roman"/>
                <w:lang w:val="ru-RU"/>
              </w:rPr>
              <w:t>/мин</w:t>
            </w:r>
          </w:p>
        </w:tc>
        <w:tc>
          <w:tcPr>
            <w:tcW w:w="1937" w:type="dxa"/>
          </w:tcPr>
          <w:p w:rsidR="008B255B" w:rsidRPr="00B429BE" w:rsidRDefault="008B255B" w:rsidP="003B0D94">
            <w:pPr>
              <w:pStyle w:val="TableParagraph"/>
              <w:rPr>
                <w:rFonts w:ascii="Times New Roman" w:hAnsi="Times New Roman" w:cs="Times New Roman"/>
                <w:b/>
                <w:lang w:val="ru-RU"/>
              </w:rPr>
            </w:pPr>
          </w:p>
          <w:p w:rsidR="008B255B" w:rsidRPr="00B429BE" w:rsidRDefault="008B255B" w:rsidP="003B0D94">
            <w:pPr>
              <w:pStyle w:val="TableParagraph"/>
              <w:spacing w:before="6"/>
              <w:rPr>
                <w:rFonts w:ascii="Times New Roman" w:hAnsi="Times New Roman" w:cs="Times New Roman"/>
                <w:b/>
                <w:lang w:val="ru-RU"/>
              </w:rPr>
            </w:pPr>
          </w:p>
          <w:p w:rsidR="008B255B" w:rsidRPr="00B429BE" w:rsidRDefault="008B255B" w:rsidP="003B0D94">
            <w:pPr>
              <w:pStyle w:val="TableParagraph"/>
              <w:ind w:left="85" w:right="93"/>
              <w:rPr>
                <w:rFonts w:ascii="Times New Roman" w:hAnsi="Times New Roman" w:cs="Times New Roman"/>
              </w:rPr>
            </w:pPr>
            <w:r w:rsidRPr="00B429BE">
              <w:rPr>
                <w:rFonts w:ascii="Times New Roman" w:hAnsi="Times New Roman" w:cs="Times New Roman"/>
              </w:rPr>
              <w:t>135</w:t>
            </w:r>
          </w:p>
        </w:tc>
        <w:tc>
          <w:tcPr>
            <w:tcW w:w="2268" w:type="dxa"/>
          </w:tcPr>
          <w:p w:rsidR="008B255B" w:rsidRPr="00B429BE" w:rsidRDefault="008B255B" w:rsidP="003B0D94">
            <w:pPr>
              <w:pStyle w:val="TableParagraph"/>
              <w:spacing w:before="84" w:line="355" w:lineRule="auto"/>
              <w:ind w:left="117" w:right="121"/>
              <w:rPr>
                <w:rFonts w:ascii="Times New Roman" w:hAnsi="Times New Roman" w:cs="Times New Roman"/>
                <w:lang w:val="ru-RU"/>
              </w:rPr>
            </w:pPr>
            <w:r w:rsidRPr="00B429BE">
              <w:rPr>
                <w:rFonts w:ascii="Times New Roman" w:hAnsi="Times New Roman" w:cs="Times New Roman"/>
                <w:spacing w:val="-1"/>
                <w:lang w:val="ru-RU"/>
              </w:rPr>
              <w:t>На четвертом</w:t>
            </w:r>
            <w:r>
              <w:rPr>
                <w:rFonts w:ascii="Times New Roman" w:hAnsi="Times New Roman" w:cs="Times New Roman"/>
                <w:spacing w:val="-1"/>
                <w:lang w:val="ru-RU"/>
              </w:rPr>
              <w:t xml:space="preserve"> слое </w:t>
            </w:r>
            <w:r w:rsidRPr="00B429BE">
              <w:rPr>
                <w:rFonts w:ascii="Times New Roman" w:hAnsi="Times New Roman" w:cs="Times New Roman"/>
                <w:lang w:val="ru-RU"/>
              </w:rPr>
              <w:t>навивки</w:t>
            </w:r>
            <w:r w:rsidRPr="00366624">
              <w:rPr>
                <w:rFonts w:ascii="Times New Roman" w:hAnsi="Times New Roman" w:cs="Times New Roman"/>
                <w:lang w:val="ru-RU"/>
              </w:rPr>
              <w:t xml:space="preserve"> </w:t>
            </w:r>
            <w:r>
              <w:rPr>
                <w:rFonts w:ascii="Times New Roman" w:hAnsi="Times New Roman" w:cs="Times New Roman"/>
                <w:lang w:val="ru-RU"/>
              </w:rPr>
              <w:t>каната</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на</w:t>
            </w:r>
            <w:proofErr w:type="gramEnd"/>
          </w:p>
          <w:p w:rsidR="008B255B" w:rsidRPr="00B429BE" w:rsidRDefault="008B255B" w:rsidP="003B0D94">
            <w:pPr>
              <w:pStyle w:val="TableParagraph"/>
              <w:spacing w:line="229" w:lineRule="exact"/>
              <w:ind w:left="117" w:right="118"/>
              <w:rPr>
                <w:rFonts w:ascii="Times New Roman" w:hAnsi="Times New Roman" w:cs="Times New Roman"/>
              </w:rPr>
            </w:pPr>
            <w:proofErr w:type="spellStart"/>
            <w:r w:rsidRPr="00B429BE">
              <w:rPr>
                <w:rFonts w:ascii="Times New Roman" w:hAnsi="Times New Roman" w:cs="Times New Roman"/>
              </w:rPr>
              <w:t>барабан</w:t>
            </w:r>
            <w:proofErr w:type="spellEnd"/>
          </w:p>
        </w:tc>
      </w:tr>
      <w:tr w:rsidR="008B255B" w:rsidRPr="00B429BE" w:rsidTr="00727ABF">
        <w:trPr>
          <w:trHeight w:val="1358"/>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rPr>
                <w:rFonts w:ascii="Times New Roman" w:hAnsi="Times New Roman" w:cs="Times New Roman"/>
                <w:b/>
                <w:lang w:val="ru-RU"/>
              </w:rPr>
            </w:pPr>
          </w:p>
          <w:p w:rsidR="008B255B" w:rsidRPr="00B429BE" w:rsidRDefault="008B255B" w:rsidP="003B0D94">
            <w:pPr>
              <w:pStyle w:val="TableParagraph"/>
              <w:spacing w:before="169" w:line="355" w:lineRule="auto"/>
              <w:ind w:left="105" w:right="1420"/>
              <w:jc w:val="left"/>
              <w:rPr>
                <w:rFonts w:ascii="Times New Roman" w:hAnsi="Times New Roman" w:cs="Times New Roman"/>
                <w:lang w:val="ru-RU"/>
              </w:rPr>
            </w:pPr>
            <w:r w:rsidRPr="00B429BE">
              <w:rPr>
                <w:rFonts w:ascii="Times New Roman" w:hAnsi="Times New Roman" w:cs="Times New Roman"/>
                <w:lang w:val="ru-RU"/>
              </w:rPr>
              <w:t>Макс. скорость одинарного каната</w:t>
            </w:r>
            <w:r w:rsidRPr="00B429BE">
              <w:rPr>
                <w:rFonts w:ascii="Times New Roman" w:hAnsi="Times New Roman" w:cs="Times New Roman"/>
                <w:spacing w:val="-53"/>
                <w:lang w:val="ru-RU"/>
              </w:rPr>
              <w:t xml:space="preserve"> </w:t>
            </w:r>
            <w:r w:rsidRPr="00B429BE">
              <w:rPr>
                <w:rFonts w:ascii="Times New Roman" w:hAnsi="Times New Roman" w:cs="Times New Roman"/>
                <w:lang w:val="ru-RU"/>
              </w:rPr>
              <w:t>(вспомогательной</w:t>
            </w:r>
            <w:r w:rsidRPr="00B429BE">
              <w:rPr>
                <w:rFonts w:ascii="Times New Roman" w:hAnsi="Times New Roman" w:cs="Times New Roman"/>
                <w:spacing w:val="-9"/>
                <w:lang w:val="ru-RU"/>
              </w:rPr>
              <w:t xml:space="preserve"> </w:t>
            </w:r>
            <w:r w:rsidRPr="00B429BE">
              <w:rPr>
                <w:rFonts w:ascii="Times New Roman" w:hAnsi="Times New Roman" w:cs="Times New Roman"/>
                <w:lang w:val="ru-RU"/>
              </w:rPr>
              <w:t>лебедки),</w:t>
            </w:r>
            <w:r w:rsidRPr="00B429BE">
              <w:rPr>
                <w:rFonts w:ascii="Times New Roman" w:hAnsi="Times New Roman" w:cs="Times New Roman"/>
                <w:spacing w:val="-10"/>
                <w:lang w:val="ru-RU"/>
              </w:rPr>
              <w:t xml:space="preserve"> </w:t>
            </w:r>
            <w:proofErr w:type="gramStart"/>
            <w:r w:rsidRPr="00B429BE">
              <w:rPr>
                <w:rFonts w:ascii="Times New Roman" w:hAnsi="Times New Roman" w:cs="Times New Roman"/>
                <w:lang w:val="ru-RU"/>
              </w:rPr>
              <w:t>м</w:t>
            </w:r>
            <w:proofErr w:type="gramEnd"/>
            <w:r w:rsidRPr="00B429BE">
              <w:rPr>
                <w:rFonts w:ascii="Times New Roman" w:hAnsi="Times New Roman" w:cs="Times New Roman"/>
                <w:lang w:val="ru-RU"/>
              </w:rPr>
              <w:t>/мин</w:t>
            </w:r>
          </w:p>
        </w:tc>
        <w:tc>
          <w:tcPr>
            <w:tcW w:w="1937" w:type="dxa"/>
            <w:shd w:val="clear" w:color="auto" w:fill="DDDDDD"/>
          </w:tcPr>
          <w:p w:rsidR="008B255B" w:rsidRPr="00B429BE" w:rsidRDefault="008B255B" w:rsidP="003B0D94">
            <w:pPr>
              <w:pStyle w:val="TableParagraph"/>
              <w:rPr>
                <w:rFonts w:ascii="Times New Roman" w:hAnsi="Times New Roman" w:cs="Times New Roman"/>
                <w:b/>
                <w:lang w:val="ru-RU"/>
              </w:rPr>
            </w:pPr>
          </w:p>
          <w:p w:rsidR="008B255B" w:rsidRPr="00B429BE" w:rsidRDefault="008B255B" w:rsidP="003B0D94">
            <w:pPr>
              <w:pStyle w:val="TableParagraph"/>
              <w:spacing w:before="5"/>
              <w:rPr>
                <w:rFonts w:ascii="Times New Roman" w:hAnsi="Times New Roman" w:cs="Times New Roman"/>
                <w:b/>
                <w:lang w:val="ru-RU"/>
              </w:rPr>
            </w:pPr>
          </w:p>
          <w:p w:rsidR="008B255B" w:rsidRPr="00B429BE" w:rsidRDefault="008B255B" w:rsidP="003B0D94">
            <w:pPr>
              <w:pStyle w:val="TableParagraph"/>
              <w:spacing w:before="1"/>
              <w:ind w:left="85" w:right="93"/>
              <w:rPr>
                <w:rFonts w:ascii="Times New Roman" w:hAnsi="Times New Roman" w:cs="Times New Roman"/>
              </w:rPr>
            </w:pPr>
            <w:r w:rsidRPr="00B429BE">
              <w:rPr>
                <w:rFonts w:ascii="Times New Roman" w:hAnsi="Times New Roman" w:cs="Times New Roman"/>
              </w:rPr>
              <w:t>120</w:t>
            </w:r>
          </w:p>
        </w:tc>
        <w:tc>
          <w:tcPr>
            <w:tcW w:w="2268" w:type="dxa"/>
            <w:shd w:val="clear" w:color="auto" w:fill="DDDDDD"/>
          </w:tcPr>
          <w:p w:rsidR="008B255B" w:rsidRPr="00B429BE" w:rsidRDefault="008B255B" w:rsidP="003B0D94">
            <w:pPr>
              <w:pStyle w:val="TableParagraph"/>
              <w:spacing w:before="83" w:line="355" w:lineRule="auto"/>
              <w:ind w:left="141" w:right="142" w:hanging="3"/>
              <w:rPr>
                <w:rFonts w:ascii="Times New Roman" w:hAnsi="Times New Roman" w:cs="Times New Roman"/>
                <w:lang w:val="ru-RU"/>
              </w:rPr>
            </w:pPr>
            <w:r w:rsidRPr="00B429BE">
              <w:rPr>
                <w:rFonts w:ascii="Times New Roman" w:hAnsi="Times New Roman" w:cs="Times New Roman"/>
                <w:lang w:val="ru-RU"/>
              </w:rPr>
              <w:t>На втором</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слое</w:t>
            </w:r>
            <w:r w:rsidRPr="00B429BE">
              <w:rPr>
                <w:rFonts w:ascii="Times New Roman" w:hAnsi="Times New Roman" w:cs="Times New Roman"/>
                <w:spacing w:val="-8"/>
                <w:lang w:val="ru-RU"/>
              </w:rPr>
              <w:t xml:space="preserve"> </w:t>
            </w:r>
            <w:r w:rsidRPr="00B429BE">
              <w:rPr>
                <w:rFonts w:ascii="Times New Roman" w:hAnsi="Times New Roman" w:cs="Times New Roman"/>
                <w:lang w:val="ru-RU"/>
              </w:rPr>
              <w:t>навивки</w:t>
            </w:r>
            <w:r>
              <w:rPr>
                <w:rFonts w:ascii="Times New Roman" w:hAnsi="Times New Roman" w:cs="Times New Roman"/>
                <w:lang w:val="ru-RU"/>
              </w:rPr>
              <w:t xml:space="preserve"> каната</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на</w:t>
            </w:r>
            <w:proofErr w:type="gramEnd"/>
          </w:p>
          <w:p w:rsidR="008B255B" w:rsidRPr="00B429BE" w:rsidRDefault="008B255B" w:rsidP="003B0D94">
            <w:pPr>
              <w:pStyle w:val="TableParagraph"/>
              <w:spacing w:line="229" w:lineRule="exact"/>
              <w:ind w:left="117" w:right="118"/>
              <w:rPr>
                <w:rFonts w:ascii="Times New Roman" w:hAnsi="Times New Roman" w:cs="Times New Roman"/>
              </w:rPr>
            </w:pPr>
            <w:proofErr w:type="spellStart"/>
            <w:r w:rsidRPr="00B429BE">
              <w:rPr>
                <w:rFonts w:ascii="Times New Roman" w:hAnsi="Times New Roman" w:cs="Times New Roman"/>
              </w:rPr>
              <w:t>барабан</w:t>
            </w:r>
            <w:proofErr w:type="spellEnd"/>
          </w:p>
        </w:tc>
      </w:tr>
      <w:tr w:rsidR="008B255B" w:rsidRPr="00B429BE" w:rsidTr="00727ABF">
        <w:trPr>
          <w:trHeight w:val="681"/>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3"/>
              <w:ind w:left="105"/>
              <w:jc w:val="left"/>
              <w:rPr>
                <w:rFonts w:ascii="Times New Roman" w:hAnsi="Times New Roman" w:cs="Times New Roman"/>
                <w:lang w:val="ru-RU"/>
              </w:rPr>
            </w:pPr>
            <w:proofErr w:type="gramStart"/>
            <w:r w:rsidRPr="00B429BE">
              <w:rPr>
                <w:rFonts w:ascii="Times New Roman" w:hAnsi="Times New Roman" w:cs="Times New Roman"/>
                <w:lang w:val="ru-RU"/>
              </w:rPr>
              <w:t>Время</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полного</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изменения</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вылета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стрелы</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(от</w:t>
            </w:r>
            <w:proofErr w:type="gramEnd"/>
          </w:p>
          <w:p w:rsidR="008B255B" w:rsidRPr="00B429BE" w:rsidRDefault="008B255B" w:rsidP="003B0D94">
            <w:pPr>
              <w:pStyle w:val="TableParagraph"/>
              <w:spacing w:before="111"/>
              <w:ind w:left="105"/>
              <w:jc w:val="left"/>
              <w:rPr>
                <w:rFonts w:ascii="Times New Roman" w:hAnsi="Times New Roman" w:cs="Times New Roman"/>
              </w:rPr>
            </w:pPr>
            <w:proofErr w:type="spellStart"/>
            <w:r w:rsidRPr="00B429BE">
              <w:rPr>
                <w:rFonts w:ascii="Times New Roman" w:hAnsi="Times New Roman" w:cs="Times New Roman"/>
              </w:rPr>
              <w:t>максимального</w:t>
            </w:r>
            <w:proofErr w:type="spellEnd"/>
            <w:r w:rsidRPr="00B429BE">
              <w:rPr>
                <w:rFonts w:ascii="Times New Roman" w:hAnsi="Times New Roman" w:cs="Times New Roman"/>
                <w:spacing w:val="-4"/>
              </w:rPr>
              <w:t xml:space="preserve"> </w:t>
            </w:r>
            <w:proofErr w:type="spellStart"/>
            <w:r w:rsidRPr="00B429BE">
              <w:rPr>
                <w:rFonts w:ascii="Times New Roman" w:hAnsi="Times New Roman" w:cs="Times New Roman"/>
              </w:rPr>
              <w:t>до</w:t>
            </w:r>
            <w:proofErr w:type="spellEnd"/>
            <w:r w:rsidRPr="00B429BE">
              <w:rPr>
                <w:rFonts w:ascii="Times New Roman" w:hAnsi="Times New Roman" w:cs="Times New Roman"/>
                <w:spacing w:val="-4"/>
              </w:rPr>
              <w:t xml:space="preserve"> </w:t>
            </w:r>
            <w:proofErr w:type="spellStart"/>
            <w:r w:rsidRPr="00B429BE">
              <w:rPr>
                <w:rFonts w:ascii="Times New Roman" w:hAnsi="Times New Roman" w:cs="Times New Roman"/>
              </w:rPr>
              <w:t>минимального</w:t>
            </w:r>
            <w:proofErr w:type="spellEnd"/>
            <w:r w:rsidRPr="00B429BE">
              <w:rPr>
                <w:rFonts w:ascii="Times New Roman" w:hAnsi="Times New Roman" w:cs="Times New Roman"/>
              </w:rPr>
              <w:t>),</w:t>
            </w:r>
            <w:r w:rsidRPr="00B429BE">
              <w:rPr>
                <w:rFonts w:ascii="Times New Roman" w:hAnsi="Times New Roman" w:cs="Times New Roman"/>
                <w:spacing w:val="-6"/>
              </w:rPr>
              <w:t xml:space="preserve"> </w:t>
            </w:r>
            <w:proofErr w:type="spellStart"/>
            <w:r w:rsidRPr="00B429BE">
              <w:rPr>
                <w:rFonts w:ascii="Times New Roman" w:hAnsi="Times New Roman" w:cs="Times New Roman"/>
              </w:rPr>
              <w:t>сек</w:t>
            </w:r>
            <w:proofErr w:type="spellEnd"/>
          </w:p>
        </w:tc>
        <w:tc>
          <w:tcPr>
            <w:tcW w:w="1937" w:type="dxa"/>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1"/>
              <w:ind w:left="85" w:right="93"/>
              <w:rPr>
                <w:rFonts w:ascii="Times New Roman" w:hAnsi="Times New Roman" w:cs="Times New Roman"/>
              </w:rPr>
            </w:pPr>
            <w:r w:rsidRPr="00B429BE">
              <w:rPr>
                <w:rFonts w:ascii="Times New Roman" w:hAnsi="Times New Roman" w:cs="Times New Roman"/>
              </w:rPr>
              <w:t>34</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679"/>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line="338" w:lineRule="exact"/>
              <w:ind w:left="105" w:right="1348"/>
              <w:jc w:val="left"/>
              <w:rPr>
                <w:rFonts w:ascii="Times New Roman" w:hAnsi="Times New Roman" w:cs="Times New Roman"/>
                <w:lang w:val="ru-RU"/>
              </w:rPr>
            </w:pPr>
            <w:r w:rsidRPr="00B429BE">
              <w:rPr>
                <w:rFonts w:ascii="Times New Roman" w:hAnsi="Times New Roman" w:cs="Times New Roman"/>
                <w:lang w:val="ru-RU"/>
              </w:rPr>
              <w:t>Время</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полного</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выдвижения</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секций</w:t>
            </w:r>
            <w:r w:rsidRPr="00B429BE">
              <w:rPr>
                <w:rFonts w:ascii="Times New Roman" w:hAnsi="Times New Roman" w:cs="Times New Roman"/>
                <w:spacing w:val="-2"/>
                <w:lang w:val="ru-RU"/>
              </w:rPr>
              <w:t xml:space="preserve"> </w:t>
            </w:r>
            <w:r w:rsidRPr="00B429BE">
              <w:rPr>
                <w:rFonts w:ascii="Times New Roman" w:hAnsi="Times New Roman" w:cs="Times New Roman"/>
                <w:lang w:val="ru-RU"/>
              </w:rPr>
              <w:t>стрелы, сек</w:t>
            </w:r>
          </w:p>
        </w:tc>
        <w:tc>
          <w:tcPr>
            <w:tcW w:w="1937" w:type="dxa"/>
            <w:shd w:val="clear" w:color="auto" w:fill="DDDDDD"/>
          </w:tcPr>
          <w:p w:rsidR="008B255B" w:rsidRPr="00B429BE" w:rsidRDefault="008B255B" w:rsidP="003B0D94">
            <w:pPr>
              <w:pStyle w:val="TableParagraph"/>
              <w:spacing w:before="1"/>
              <w:rPr>
                <w:rFonts w:ascii="Times New Roman" w:hAnsi="Times New Roman" w:cs="Times New Roman"/>
                <w:b/>
                <w:lang w:val="ru-RU"/>
              </w:rPr>
            </w:pPr>
          </w:p>
          <w:p w:rsidR="008B255B" w:rsidRPr="00B429BE" w:rsidRDefault="008B255B" w:rsidP="003B0D94">
            <w:pPr>
              <w:pStyle w:val="TableParagraph"/>
              <w:ind w:left="85" w:right="93"/>
              <w:rPr>
                <w:rFonts w:ascii="Times New Roman" w:hAnsi="Times New Roman" w:cs="Times New Roman"/>
              </w:rPr>
            </w:pPr>
            <w:r w:rsidRPr="00B429BE">
              <w:rPr>
                <w:rFonts w:ascii="Times New Roman" w:hAnsi="Times New Roman" w:cs="Times New Roman"/>
              </w:rPr>
              <w:t>75</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40"/>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Частота</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вращения</w:t>
            </w:r>
            <w:r w:rsidRPr="00B429BE">
              <w:rPr>
                <w:rFonts w:ascii="Times New Roman" w:hAnsi="Times New Roman" w:cs="Times New Roman"/>
                <w:spacing w:val="-2"/>
                <w:lang w:val="ru-RU"/>
              </w:rPr>
              <w:t xml:space="preserve"> </w:t>
            </w:r>
            <w:r w:rsidRPr="00B429BE">
              <w:rPr>
                <w:rFonts w:ascii="Times New Roman" w:hAnsi="Times New Roman" w:cs="Times New Roman"/>
                <w:lang w:val="ru-RU"/>
              </w:rPr>
              <w:t>поворотной</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части,</w:t>
            </w:r>
            <w:r w:rsidRPr="00B429BE">
              <w:rPr>
                <w:rFonts w:ascii="Times New Roman" w:hAnsi="Times New Roman" w:cs="Times New Roman"/>
                <w:spacing w:val="-5"/>
                <w:lang w:val="ru-RU"/>
              </w:rPr>
              <w:t xml:space="preserve"> </w:t>
            </w:r>
            <w:proofErr w:type="gramStart"/>
            <w:r w:rsidRPr="00B429BE">
              <w:rPr>
                <w:rFonts w:ascii="Times New Roman" w:hAnsi="Times New Roman" w:cs="Times New Roman"/>
                <w:lang w:val="ru-RU"/>
              </w:rPr>
              <w:t>об</w:t>
            </w:r>
            <w:proofErr w:type="gramEnd"/>
            <w:r w:rsidRPr="00B429BE">
              <w:rPr>
                <w:rFonts w:ascii="Times New Roman" w:hAnsi="Times New Roman" w:cs="Times New Roman"/>
                <w:lang w:val="ru-RU"/>
              </w:rPr>
              <w:t>/мин</w:t>
            </w:r>
          </w:p>
        </w:tc>
        <w:tc>
          <w:tcPr>
            <w:tcW w:w="1937" w:type="dxa"/>
          </w:tcPr>
          <w:p w:rsidR="008B255B" w:rsidRPr="00B429BE" w:rsidRDefault="008B255B" w:rsidP="003B0D94">
            <w:pPr>
              <w:pStyle w:val="TableParagraph"/>
              <w:spacing w:before="83"/>
              <w:ind w:left="86" w:right="93"/>
              <w:rPr>
                <w:rFonts w:ascii="Times New Roman" w:hAnsi="Times New Roman" w:cs="Times New Roman"/>
              </w:rPr>
            </w:pPr>
            <w:r w:rsidRPr="00B429BE">
              <w:rPr>
                <w:rFonts w:ascii="Times New Roman" w:hAnsi="Times New Roman" w:cs="Times New Roman"/>
              </w:rPr>
              <w:t>0~3</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676"/>
          <w:jc w:val="right"/>
        </w:trPr>
        <w:tc>
          <w:tcPr>
            <w:tcW w:w="1838" w:type="dxa"/>
            <w:vMerge w:val="restart"/>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4"/>
              <w:rPr>
                <w:rFonts w:ascii="Times New Roman" w:hAnsi="Times New Roman" w:cs="Times New Roman"/>
                <w:b/>
              </w:rPr>
            </w:pPr>
          </w:p>
          <w:p w:rsidR="008B255B" w:rsidRPr="00B429BE" w:rsidRDefault="008B255B" w:rsidP="003B0D94">
            <w:pPr>
              <w:pStyle w:val="TableParagraph"/>
              <w:spacing w:line="355" w:lineRule="auto"/>
              <w:ind w:left="108" w:right="142"/>
              <w:rPr>
                <w:rFonts w:ascii="Times New Roman" w:hAnsi="Times New Roman" w:cs="Times New Roman"/>
              </w:rPr>
            </w:pPr>
            <w:proofErr w:type="spellStart"/>
            <w:r w:rsidRPr="00B429BE">
              <w:rPr>
                <w:rFonts w:ascii="Times New Roman" w:hAnsi="Times New Roman" w:cs="Times New Roman"/>
              </w:rPr>
              <w:t>Ходовые</w:t>
            </w:r>
            <w:proofErr w:type="spellEnd"/>
            <w:r w:rsidRPr="00B429BE">
              <w:rPr>
                <w:rFonts w:ascii="Times New Roman" w:hAnsi="Times New Roman" w:cs="Times New Roman"/>
                <w:spacing w:val="1"/>
              </w:rPr>
              <w:t xml:space="preserve"> </w:t>
            </w:r>
            <w:proofErr w:type="spellStart"/>
            <w:r w:rsidRPr="00B429BE">
              <w:rPr>
                <w:rFonts w:ascii="Times New Roman" w:hAnsi="Times New Roman" w:cs="Times New Roman"/>
                <w:spacing w:val="-1"/>
              </w:rPr>
              <w:t>характерис</w:t>
            </w:r>
            <w:proofErr w:type="spellEnd"/>
            <w:r w:rsidRPr="00B429BE">
              <w:rPr>
                <w:rFonts w:ascii="Times New Roman" w:hAnsi="Times New Roman" w:cs="Times New Roman"/>
                <w:spacing w:val="-53"/>
              </w:rPr>
              <w:t xml:space="preserve"> </w:t>
            </w:r>
            <w:proofErr w:type="spellStart"/>
            <w:r w:rsidRPr="00B429BE">
              <w:rPr>
                <w:rFonts w:ascii="Times New Roman" w:hAnsi="Times New Roman" w:cs="Times New Roman"/>
              </w:rPr>
              <w:t>тики</w:t>
            </w:r>
            <w:proofErr w:type="spellEnd"/>
          </w:p>
        </w:tc>
        <w:tc>
          <w:tcPr>
            <w:tcW w:w="4300" w:type="dxa"/>
            <w:shd w:val="clear" w:color="auto" w:fill="DDDDDD"/>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высота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над уровнем</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моря</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при</w:t>
            </w:r>
            <w:proofErr w:type="gramEnd"/>
          </w:p>
          <w:p w:rsidR="008B255B" w:rsidRPr="00B429BE" w:rsidRDefault="008B255B" w:rsidP="003B0D94">
            <w:pPr>
              <w:pStyle w:val="TableParagraph"/>
              <w:spacing w:before="111"/>
              <w:ind w:left="105"/>
              <w:jc w:val="left"/>
              <w:rPr>
                <w:rFonts w:ascii="Times New Roman" w:hAnsi="Times New Roman" w:cs="Times New Roman"/>
              </w:rPr>
            </w:pPr>
            <w:proofErr w:type="spellStart"/>
            <w:r w:rsidRPr="00B429BE">
              <w:rPr>
                <w:rFonts w:ascii="Times New Roman" w:hAnsi="Times New Roman" w:cs="Times New Roman"/>
              </w:rPr>
              <w:t>эксплуатации</w:t>
            </w:r>
            <w:proofErr w:type="spellEnd"/>
            <w:r w:rsidRPr="00B429BE">
              <w:rPr>
                <w:rFonts w:ascii="Times New Roman" w:hAnsi="Times New Roman" w:cs="Times New Roman"/>
              </w:rPr>
              <w:t>,</w:t>
            </w:r>
            <w:r w:rsidRPr="00B429BE">
              <w:rPr>
                <w:rFonts w:ascii="Times New Roman" w:hAnsi="Times New Roman" w:cs="Times New Roman"/>
                <w:spacing w:val="-5"/>
              </w:rPr>
              <w:t xml:space="preserve"> </w:t>
            </w:r>
            <w:r w:rsidRPr="00B429BE">
              <w:rPr>
                <w:rFonts w:ascii="Times New Roman" w:hAnsi="Times New Roman" w:cs="Times New Roman"/>
              </w:rPr>
              <w:t>м</w:t>
            </w:r>
          </w:p>
        </w:tc>
        <w:tc>
          <w:tcPr>
            <w:tcW w:w="1937" w:type="dxa"/>
            <w:shd w:val="clear" w:color="auto" w:fill="DDDDDD"/>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1"/>
              <w:ind w:left="85" w:right="93"/>
              <w:rPr>
                <w:rFonts w:ascii="Times New Roman" w:hAnsi="Times New Roman" w:cs="Times New Roman"/>
              </w:rPr>
            </w:pPr>
            <w:r w:rsidRPr="00B429BE">
              <w:rPr>
                <w:rFonts w:ascii="Times New Roman" w:hAnsi="Times New Roman" w:cs="Times New Roman"/>
              </w:rPr>
              <w:t>2000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1"/>
              <w:ind w:left="105"/>
              <w:jc w:val="left"/>
              <w:rPr>
                <w:rFonts w:ascii="Times New Roman" w:hAnsi="Times New Roman" w:cs="Times New Roman"/>
                <w:lang w:val="ru-RU"/>
              </w:rPr>
            </w:pPr>
            <w:r w:rsidRPr="00B429BE">
              <w:rPr>
                <w:rFonts w:ascii="Times New Roman" w:hAnsi="Times New Roman" w:cs="Times New Roman"/>
                <w:lang w:val="ru-RU"/>
              </w:rPr>
              <w:t>Макс.</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скорость</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передвижения,</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км</w:t>
            </w:r>
            <w:proofErr w:type="gramEnd"/>
            <w:r w:rsidRPr="00B429BE">
              <w:rPr>
                <w:rFonts w:ascii="Times New Roman" w:hAnsi="Times New Roman" w:cs="Times New Roman"/>
                <w:lang w:val="ru-RU"/>
              </w:rPr>
              <w:t>/ч</w:t>
            </w:r>
          </w:p>
        </w:tc>
        <w:tc>
          <w:tcPr>
            <w:tcW w:w="1937" w:type="dxa"/>
          </w:tcPr>
          <w:p w:rsidR="008B255B" w:rsidRPr="00B429BE" w:rsidRDefault="008B255B" w:rsidP="003B0D94">
            <w:pPr>
              <w:pStyle w:val="TableParagraph"/>
              <w:spacing w:before="81"/>
              <w:ind w:left="85" w:right="93"/>
              <w:rPr>
                <w:rFonts w:ascii="Times New Roman" w:hAnsi="Times New Roman" w:cs="Times New Roman"/>
              </w:rPr>
            </w:pPr>
            <w:r w:rsidRPr="00B429BE">
              <w:rPr>
                <w:rFonts w:ascii="Times New Roman" w:hAnsi="Times New Roman" w:cs="Times New Roman"/>
              </w:rPr>
              <w:t>90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Макс</w:t>
            </w:r>
            <w:proofErr w:type="spellEnd"/>
            <w:r w:rsidRPr="00B429BE">
              <w:rPr>
                <w:rFonts w:ascii="Times New Roman" w:hAnsi="Times New Roman" w:cs="Times New Roman"/>
              </w:rPr>
              <w:t>.</w:t>
            </w:r>
            <w:r w:rsidRPr="00B429BE">
              <w:rPr>
                <w:rFonts w:ascii="Times New Roman" w:hAnsi="Times New Roman" w:cs="Times New Roman"/>
                <w:spacing w:val="-5"/>
              </w:rPr>
              <w:t xml:space="preserve"> </w:t>
            </w:r>
            <w:proofErr w:type="spellStart"/>
            <w:r w:rsidRPr="00B429BE">
              <w:rPr>
                <w:rFonts w:ascii="Times New Roman" w:hAnsi="Times New Roman" w:cs="Times New Roman"/>
              </w:rPr>
              <w:t>преодолеваемый</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подъем</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r w:rsidRPr="00B429BE">
              <w:rPr>
                <w:rFonts w:ascii="Times New Roman" w:hAnsi="Times New Roman" w:cs="Times New Roman"/>
              </w:rPr>
              <w:t>%</w:t>
            </w:r>
          </w:p>
        </w:tc>
        <w:tc>
          <w:tcPr>
            <w:tcW w:w="1937" w:type="dxa"/>
            <w:shd w:val="clear" w:color="auto" w:fill="DDDDDD"/>
          </w:tcPr>
          <w:p w:rsidR="008B255B" w:rsidRPr="00B429BE" w:rsidRDefault="008B255B" w:rsidP="003B0D94">
            <w:pPr>
              <w:pStyle w:val="TableParagraph"/>
              <w:spacing w:before="81"/>
              <w:ind w:left="85" w:right="93"/>
              <w:rPr>
                <w:rFonts w:ascii="Times New Roman" w:hAnsi="Times New Roman" w:cs="Times New Roman"/>
              </w:rPr>
            </w:pPr>
            <w:r w:rsidRPr="00B429BE">
              <w:rPr>
                <w:rFonts w:ascii="Times New Roman" w:hAnsi="Times New Roman" w:cs="Times New Roman"/>
              </w:rPr>
              <w:t>43</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Мин</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proofErr w:type="spellStart"/>
            <w:r w:rsidRPr="00B429BE">
              <w:rPr>
                <w:rFonts w:ascii="Times New Roman" w:hAnsi="Times New Roman" w:cs="Times New Roman"/>
              </w:rPr>
              <w:t>диаметр</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поворота</w:t>
            </w:r>
            <w:proofErr w:type="spellEnd"/>
            <w:r w:rsidRPr="00B429BE">
              <w:rPr>
                <w:rFonts w:ascii="Times New Roman" w:hAnsi="Times New Roman" w:cs="Times New Roman"/>
              </w:rPr>
              <w:t>,</w:t>
            </w:r>
            <w:r w:rsidRPr="00B429BE">
              <w:rPr>
                <w:rFonts w:ascii="Times New Roman" w:hAnsi="Times New Roman" w:cs="Times New Roman"/>
                <w:spacing w:val="-2"/>
              </w:rPr>
              <w:t xml:space="preserve"> </w:t>
            </w:r>
            <w:r w:rsidRPr="00B429BE">
              <w:rPr>
                <w:rFonts w:ascii="Times New Roman" w:hAnsi="Times New Roman" w:cs="Times New Roman"/>
              </w:rPr>
              <w:t>м</w:t>
            </w:r>
          </w:p>
        </w:tc>
        <w:tc>
          <w:tcPr>
            <w:tcW w:w="1937" w:type="dxa"/>
          </w:tcPr>
          <w:p w:rsidR="008B255B" w:rsidRPr="00B429BE" w:rsidRDefault="008B255B" w:rsidP="003B0D94">
            <w:pPr>
              <w:pStyle w:val="TableParagraph"/>
              <w:spacing w:before="81"/>
              <w:ind w:left="87" w:right="90"/>
              <w:rPr>
                <w:rFonts w:ascii="Times New Roman" w:hAnsi="Times New Roman" w:cs="Times New Roman"/>
              </w:rPr>
            </w:pPr>
            <w:r w:rsidRPr="00B429BE">
              <w:rPr>
                <w:rFonts w:ascii="Times New Roman" w:hAnsi="Times New Roman" w:cs="Times New Roman"/>
              </w:rPr>
              <w:t>≤21</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3"/>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Мин</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proofErr w:type="spellStart"/>
            <w:r w:rsidRPr="00B429BE">
              <w:rPr>
                <w:rFonts w:ascii="Times New Roman" w:hAnsi="Times New Roman" w:cs="Times New Roman"/>
              </w:rPr>
              <w:t>дорожный</w:t>
            </w:r>
            <w:proofErr w:type="spellEnd"/>
            <w:r w:rsidRPr="00B429BE">
              <w:rPr>
                <w:rFonts w:ascii="Times New Roman" w:hAnsi="Times New Roman" w:cs="Times New Roman"/>
                <w:spacing w:val="-6"/>
              </w:rPr>
              <w:t xml:space="preserve"> </w:t>
            </w:r>
            <w:proofErr w:type="spellStart"/>
            <w:r w:rsidRPr="00B429BE">
              <w:rPr>
                <w:rFonts w:ascii="Times New Roman" w:hAnsi="Times New Roman" w:cs="Times New Roman"/>
              </w:rPr>
              <w:t>просвет</w:t>
            </w:r>
            <w:proofErr w:type="spellEnd"/>
            <w:r w:rsidRPr="00B429BE">
              <w:rPr>
                <w:rFonts w:ascii="Times New Roman" w:hAnsi="Times New Roman" w:cs="Times New Roman"/>
              </w:rPr>
              <w:t>,</w:t>
            </w:r>
            <w:r w:rsidRPr="00B429BE">
              <w:rPr>
                <w:rFonts w:ascii="Times New Roman" w:hAnsi="Times New Roman" w:cs="Times New Roman"/>
                <w:spacing w:val="-2"/>
              </w:rPr>
              <w:t xml:space="preserve"> </w:t>
            </w:r>
            <w:proofErr w:type="spellStart"/>
            <w:r w:rsidRPr="00B429BE">
              <w:rPr>
                <w:rFonts w:ascii="Times New Roman" w:hAnsi="Times New Roman" w:cs="Times New Roman"/>
              </w:rPr>
              <w:t>мм</w:t>
            </w:r>
            <w:proofErr w:type="spellEnd"/>
          </w:p>
        </w:tc>
        <w:tc>
          <w:tcPr>
            <w:tcW w:w="1937" w:type="dxa"/>
            <w:shd w:val="clear" w:color="auto" w:fill="DDDDDD"/>
          </w:tcPr>
          <w:p w:rsidR="008B255B" w:rsidRPr="00B429BE" w:rsidRDefault="008B255B" w:rsidP="003B0D94">
            <w:pPr>
              <w:pStyle w:val="TableParagraph"/>
              <w:spacing w:before="81"/>
              <w:ind w:left="85" w:right="93"/>
              <w:rPr>
                <w:rFonts w:ascii="Times New Roman" w:hAnsi="Times New Roman" w:cs="Times New Roman"/>
              </w:rPr>
            </w:pPr>
            <w:r w:rsidRPr="00B429BE">
              <w:rPr>
                <w:rFonts w:ascii="Times New Roman" w:hAnsi="Times New Roman" w:cs="Times New Roman"/>
              </w:rPr>
              <w:t>250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7"/>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1"/>
              <w:ind w:left="105"/>
              <w:jc w:val="left"/>
              <w:rPr>
                <w:rFonts w:ascii="Times New Roman" w:hAnsi="Times New Roman" w:cs="Times New Roman"/>
                <w:lang w:val="ru-RU"/>
              </w:rPr>
            </w:pPr>
            <w:r w:rsidRPr="00B429BE">
              <w:rPr>
                <w:rFonts w:ascii="Times New Roman" w:hAnsi="Times New Roman" w:cs="Times New Roman"/>
                <w:lang w:val="ru-RU"/>
              </w:rPr>
              <w:t>Расход</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топлива</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на</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100</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км</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пробега,</w:t>
            </w:r>
            <w:r w:rsidRPr="00B429BE">
              <w:rPr>
                <w:rFonts w:ascii="Times New Roman" w:hAnsi="Times New Roman" w:cs="Times New Roman"/>
                <w:spacing w:val="-2"/>
                <w:lang w:val="ru-RU"/>
              </w:rPr>
              <w:t xml:space="preserve"> </w:t>
            </w:r>
            <w:r w:rsidRPr="00B429BE">
              <w:rPr>
                <w:rFonts w:ascii="Times New Roman" w:hAnsi="Times New Roman" w:cs="Times New Roman"/>
                <w:lang w:val="ru-RU"/>
              </w:rPr>
              <w:t>л</w:t>
            </w:r>
          </w:p>
        </w:tc>
        <w:tc>
          <w:tcPr>
            <w:tcW w:w="1937" w:type="dxa"/>
          </w:tcPr>
          <w:p w:rsidR="008B255B" w:rsidRPr="00B429BE" w:rsidRDefault="008B255B" w:rsidP="003B0D94">
            <w:pPr>
              <w:pStyle w:val="TableParagraph"/>
              <w:spacing w:before="81"/>
              <w:ind w:left="85" w:right="93"/>
              <w:rPr>
                <w:rFonts w:ascii="Times New Roman" w:hAnsi="Times New Roman" w:cs="Times New Roman"/>
              </w:rPr>
            </w:pPr>
            <w:r w:rsidRPr="00B429BE">
              <w:rPr>
                <w:rFonts w:ascii="Times New Roman" w:hAnsi="Times New Roman" w:cs="Times New Roman"/>
              </w:rPr>
              <w:t>29</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679"/>
          <w:jc w:val="right"/>
        </w:trPr>
        <w:tc>
          <w:tcPr>
            <w:tcW w:w="1838" w:type="dxa"/>
            <w:vMerge w:val="restart"/>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10"/>
              <w:rPr>
                <w:rFonts w:ascii="Times New Roman" w:hAnsi="Times New Roman" w:cs="Times New Roman"/>
                <w:b/>
              </w:rPr>
            </w:pPr>
          </w:p>
          <w:p w:rsidR="008B255B" w:rsidRPr="00B429BE" w:rsidRDefault="008B255B" w:rsidP="003B0D94">
            <w:pPr>
              <w:pStyle w:val="TableParagraph"/>
              <w:spacing w:before="1"/>
              <w:ind w:left="108"/>
              <w:rPr>
                <w:rFonts w:ascii="Times New Roman" w:hAnsi="Times New Roman" w:cs="Times New Roman"/>
              </w:rPr>
            </w:pPr>
            <w:proofErr w:type="spellStart"/>
            <w:r w:rsidRPr="00B429BE">
              <w:rPr>
                <w:rFonts w:ascii="Times New Roman" w:hAnsi="Times New Roman" w:cs="Times New Roman"/>
              </w:rPr>
              <w:t>Масса</w:t>
            </w:r>
            <w:proofErr w:type="spellEnd"/>
          </w:p>
        </w:tc>
        <w:tc>
          <w:tcPr>
            <w:tcW w:w="4300" w:type="dxa"/>
          </w:tcPr>
          <w:p w:rsidR="008B255B" w:rsidRPr="00B429BE" w:rsidRDefault="008B255B" w:rsidP="003B0D94">
            <w:pPr>
              <w:pStyle w:val="TableParagraph"/>
              <w:spacing w:line="338" w:lineRule="exact"/>
              <w:ind w:left="105"/>
              <w:jc w:val="left"/>
              <w:rPr>
                <w:rFonts w:ascii="Times New Roman" w:hAnsi="Times New Roman" w:cs="Times New Roman"/>
                <w:lang w:val="ru-RU"/>
              </w:rPr>
            </w:pPr>
            <w:r w:rsidRPr="00B429BE">
              <w:rPr>
                <w:rFonts w:ascii="Times New Roman" w:hAnsi="Times New Roman" w:cs="Times New Roman"/>
                <w:lang w:val="ru-RU"/>
              </w:rPr>
              <w:t>Полная</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масса</w:t>
            </w:r>
            <w:r w:rsidRPr="00B429BE">
              <w:rPr>
                <w:rFonts w:ascii="Times New Roman" w:hAnsi="Times New Roman" w:cs="Times New Roman"/>
                <w:spacing w:val="-9"/>
                <w:lang w:val="ru-RU"/>
              </w:rPr>
              <w:t xml:space="preserve"> </w:t>
            </w:r>
            <w:r w:rsidRPr="00B429BE">
              <w:rPr>
                <w:rFonts w:ascii="Times New Roman" w:hAnsi="Times New Roman" w:cs="Times New Roman"/>
                <w:lang w:val="ru-RU"/>
              </w:rPr>
              <w:t>крана</w:t>
            </w:r>
            <w:r w:rsidRPr="00B429BE">
              <w:rPr>
                <w:rFonts w:ascii="Times New Roman" w:hAnsi="Times New Roman" w:cs="Times New Roman"/>
                <w:spacing w:val="-9"/>
                <w:lang w:val="ru-RU"/>
              </w:rPr>
              <w:t xml:space="preserve"> </w:t>
            </w:r>
            <w:r w:rsidRPr="00B429BE">
              <w:rPr>
                <w:rFonts w:ascii="Times New Roman" w:hAnsi="Times New Roman" w:cs="Times New Roman"/>
                <w:lang w:val="ru-RU"/>
              </w:rPr>
              <w:t>в</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транспортном</w:t>
            </w:r>
            <w:r w:rsidRPr="00B429BE">
              <w:rPr>
                <w:rFonts w:ascii="Times New Roman" w:hAnsi="Times New Roman" w:cs="Times New Roman"/>
                <w:spacing w:val="-8"/>
                <w:lang w:val="ru-RU"/>
              </w:rPr>
              <w:t xml:space="preserve"> </w:t>
            </w:r>
            <w:r w:rsidRPr="00B429BE">
              <w:rPr>
                <w:rFonts w:ascii="Times New Roman" w:hAnsi="Times New Roman" w:cs="Times New Roman"/>
                <w:lang w:val="ru-RU"/>
              </w:rPr>
              <w:t>положении,</w:t>
            </w:r>
            <w:r w:rsidRPr="00B429BE">
              <w:rPr>
                <w:rFonts w:ascii="Times New Roman" w:hAnsi="Times New Roman" w:cs="Times New Roman"/>
                <w:spacing w:val="-52"/>
                <w:lang w:val="ru-RU"/>
              </w:rPr>
              <w:t xml:space="preserve"> </w:t>
            </w:r>
            <w:proofErr w:type="gramStart"/>
            <w:r w:rsidRPr="00B429BE">
              <w:rPr>
                <w:rFonts w:ascii="Times New Roman" w:hAnsi="Times New Roman" w:cs="Times New Roman"/>
                <w:lang w:val="ru-RU"/>
              </w:rPr>
              <w:t>кг</w:t>
            </w:r>
            <w:proofErr w:type="gramEnd"/>
          </w:p>
        </w:tc>
        <w:tc>
          <w:tcPr>
            <w:tcW w:w="1937" w:type="dxa"/>
          </w:tcPr>
          <w:p w:rsidR="008B255B" w:rsidRPr="00B429BE" w:rsidRDefault="008B255B" w:rsidP="003B0D94">
            <w:pPr>
              <w:pStyle w:val="TableParagraph"/>
              <w:rPr>
                <w:rFonts w:ascii="Times New Roman" w:hAnsi="Times New Roman" w:cs="Times New Roman"/>
                <w:b/>
                <w:lang w:val="ru-RU"/>
              </w:rPr>
            </w:pPr>
          </w:p>
          <w:p w:rsidR="008B255B" w:rsidRPr="00B429BE" w:rsidRDefault="008B255B" w:rsidP="003B0D94">
            <w:pPr>
              <w:pStyle w:val="TableParagraph"/>
              <w:spacing w:before="1"/>
              <w:ind w:left="87" w:right="93"/>
              <w:rPr>
                <w:rFonts w:ascii="Times New Roman" w:hAnsi="Times New Roman" w:cs="Times New Roman"/>
              </w:rPr>
            </w:pPr>
            <w:r w:rsidRPr="00B429BE">
              <w:rPr>
                <w:rFonts w:ascii="Times New Roman" w:hAnsi="Times New Roman" w:cs="Times New Roman"/>
              </w:rPr>
              <w:t>33100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40"/>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3"/>
              <w:ind w:left="105"/>
              <w:jc w:val="left"/>
              <w:rPr>
                <w:rFonts w:ascii="Times New Roman" w:hAnsi="Times New Roman" w:cs="Times New Roman"/>
              </w:rPr>
            </w:pPr>
            <w:proofErr w:type="spellStart"/>
            <w:r w:rsidRPr="00B429BE">
              <w:rPr>
                <w:rFonts w:ascii="Times New Roman" w:hAnsi="Times New Roman" w:cs="Times New Roman"/>
              </w:rPr>
              <w:t>Снаряженная</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масса</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proofErr w:type="spellStart"/>
            <w:r w:rsidRPr="00B429BE">
              <w:rPr>
                <w:rFonts w:ascii="Times New Roman" w:hAnsi="Times New Roman" w:cs="Times New Roman"/>
              </w:rPr>
              <w:t>кг</w:t>
            </w:r>
            <w:proofErr w:type="spellEnd"/>
          </w:p>
        </w:tc>
        <w:tc>
          <w:tcPr>
            <w:tcW w:w="1937" w:type="dxa"/>
            <w:shd w:val="clear" w:color="auto" w:fill="DDDDDD"/>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32970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40"/>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Нагрузка</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на</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переднюю</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ось,</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кг</w:t>
            </w:r>
            <w:proofErr w:type="gramEnd"/>
          </w:p>
        </w:tc>
        <w:tc>
          <w:tcPr>
            <w:tcW w:w="1937" w:type="dxa"/>
          </w:tcPr>
          <w:p w:rsidR="008B255B" w:rsidRPr="00B429BE" w:rsidRDefault="008B255B" w:rsidP="003B0D94">
            <w:pPr>
              <w:pStyle w:val="TableParagraph"/>
              <w:spacing w:before="83"/>
              <w:ind w:left="85" w:right="93"/>
              <w:rPr>
                <w:rFonts w:ascii="Times New Roman" w:hAnsi="Times New Roman" w:cs="Times New Roman"/>
              </w:rPr>
            </w:pPr>
            <w:r w:rsidRPr="00B429BE">
              <w:rPr>
                <w:rFonts w:ascii="Times New Roman" w:hAnsi="Times New Roman" w:cs="Times New Roman"/>
              </w:rPr>
              <w:t>7100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8"/>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t>Нагрузка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на</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заднюю</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ось,</w:t>
            </w:r>
            <w:r w:rsidRPr="00B429BE">
              <w:rPr>
                <w:rFonts w:ascii="Times New Roman" w:hAnsi="Times New Roman" w:cs="Times New Roman"/>
                <w:spacing w:val="-2"/>
                <w:lang w:val="ru-RU"/>
              </w:rPr>
              <w:t xml:space="preserve"> </w:t>
            </w:r>
            <w:proofErr w:type="gramStart"/>
            <w:r w:rsidRPr="00B429BE">
              <w:rPr>
                <w:rFonts w:ascii="Times New Roman" w:hAnsi="Times New Roman" w:cs="Times New Roman"/>
                <w:lang w:val="ru-RU"/>
              </w:rPr>
              <w:t>кг</w:t>
            </w:r>
            <w:proofErr w:type="gramEnd"/>
          </w:p>
        </w:tc>
        <w:tc>
          <w:tcPr>
            <w:tcW w:w="1937" w:type="dxa"/>
            <w:shd w:val="clear" w:color="auto" w:fill="DDDDDD"/>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26000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8"/>
          <w:jc w:val="right"/>
        </w:trPr>
        <w:tc>
          <w:tcPr>
            <w:tcW w:w="1838" w:type="dxa"/>
            <w:vMerge w:val="restart"/>
          </w:tcPr>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rPr>
                <w:rFonts w:ascii="Times New Roman" w:hAnsi="Times New Roman" w:cs="Times New Roman"/>
                <w:b/>
              </w:rPr>
            </w:pPr>
          </w:p>
          <w:p w:rsidR="008B255B" w:rsidRPr="00B429BE" w:rsidRDefault="008B255B" w:rsidP="003B0D94">
            <w:pPr>
              <w:pStyle w:val="TableParagraph"/>
              <w:spacing w:before="4"/>
              <w:rPr>
                <w:rFonts w:ascii="Times New Roman" w:hAnsi="Times New Roman" w:cs="Times New Roman"/>
                <w:b/>
              </w:rPr>
            </w:pPr>
          </w:p>
          <w:p w:rsidR="008B255B" w:rsidRPr="00B429BE" w:rsidRDefault="008B255B" w:rsidP="003B0D94">
            <w:pPr>
              <w:pStyle w:val="TableParagraph"/>
              <w:ind w:left="108"/>
              <w:rPr>
                <w:rFonts w:ascii="Times New Roman" w:hAnsi="Times New Roman" w:cs="Times New Roman"/>
              </w:rPr>
            </w:pPr>
            <w:proofErr w:type="spellStart"/>
            <w:r w:rsidRPr="00B429BE">
              <w:rPr>
                <w:rFonts w:ascii="Times New Roman" w:hAnsi="Times New Roman" w:cs="Times New Roman"/>
              </w:rPr>
              <w:t>Габариты</w:t>
            </w:r>
            <w:proofErr w:type="spellEnd"/>
          </w:p>
        </w:tc>
        <w:tc>
          <w:tcPr>
            <w:tcW w:w="4300" w:type="dxa"/>
          </w:tcPr>
          <w:p w:rsidR="008B255B" w:rsidRPr="00B429BE" w:rsidRDefault="008B255B" w:rsidP="003B0D94">
            <w:pPr>
              <w:pStyle w:val="TableParagraph"/>
              <w:spacing w:before="83"/>
              <w:ind w:left="105"/>
              <w:jc w:val="left"/>
              <w:rPr>
                <w:rFonts w:ascii="Times New Roman" w:hAnsi="Times New Roman" w:cs="Times New Roman"/>
                <w:lang w:val="ru-RU"/>
              </w:rPr>
            </w:pPr>
            <w:r w:rsidRPr="00B429BE">
              <w:rPr>
                <w:rFonts w:ascii="Times New Roman" w:hAnsi="Times New Roman" w:cs="Times New Roman"/>
                <w:lang w:val="ru-RU"/>
              </w:rPr>
              <w:lastRenderedPageBreak/>
              <w:t>Габаритные</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размеры</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w:t>
            </w:r>
            <w:proofErr w:type="spellStart"/>
            <w:r w:rsidRPr="00B429BE">
              <w:rPr>
                <w:rFonts w:ascii="Times New Roman" w:hAnsi="Times New Roman" w:cs="Times New Roman"/>
                <w:lang w:val="ru-RU"/>
              </w:rPr>
              <w:t>д×ш×в</w:t>
            </w:r>
            <w:proofErr w:type="spellEnd"/>
            <w:r w:rsidRPr="00B429BE">
              <w:rPr>
                <w:rFonts w:ascii="Times New Roman" w:hAnsi="Times New Roman" w:cs="Times New Roman"/>
                <w:lang w:val="ru-RU"/>
              </w:rPr>
              <w:t>),</w:t>
            </w:r>
            <w:r w:rsidRPr="00B429BE">
              <w:rPr>
                <w:rFonts w:ascii="Times New Roman" w:hAnsi="Times New Roman" w:cs="Times New Roman"/>
                <w:spacing w:val="-5"/>
                <w:lang w:val="ru-RU"/>
              </w:rPr>
              <w:t xml:space="preserve"> </w:t>
            </w:r>
            <w:r w:rsidRPr="00B429BE">
              <w:rPr>
                <w:rFonts w:ascii="Times New Roman" w:hAnsi="Times New Roman" w:cs="Times New Roman"/>
                <w:lang w:val="ru-RU"/>
              </w:rPr>
              <w:t>мм</w:t>
            </w:r>
          </w:p>
        </w:tc>
        <w:tc>
          <w:tcPr>
            <w:tcW w:w="1937" w:type="dxa"/>
          </w:tcPr>
          <w:p w:rsidR="008B255B" w:rsidRPr="00B429BE" w:rsidRDefault="008B255B" w:rsidP="003B0D94">
            <w:pPr>
              <w:pStyle w:val="TableParagraph"/>
              <w:spacing w:before="83"/>
              <w:ind w:left="87" w:right="93"/>
              <w:rPr>
                <w:rFonts w:ascii="Times New Roman" w:hAnsi="Times New Roman" w:cs="Times New Roman"/>
              </w:rPr>
            </w:pPr>
            <w:r w:rsidRPr="00B429BE">
              <w:rPr>
                <w:rFonts w:ascii="Times New Roman" w:hAnsi="Times New Roman" w:cs="Times New Roman"/>
              </w:rPr>
              <w:t>12870×2550×3580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База</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выносных</w:t>
            </w:r>
            <w:proofErr w:type="spellEnd"/>
            <w:r w:rsidRPr="00B429BE">
              <w:rPr>
                <w:rFonts w:ascii="Times New Roman" w:hAnsi="Times New Roman" w:cs="Times New Roman"/>
                <w:spacing w:val="-2"/>
              </w:rPr>
              <w:t xml:space="preserve"> </w:t>
            </w:r>
            <w:proofErr w:type="spellStart"/>
            <w:r w:rsidRPr="00B429BE">
              <w:rPr>
                <w:rFonts w:ascii="Times New Roman" w:hAnsi="Times New Roman" w:cs="Times New Roman"/>
              </w:rPr>
              <w:t>опор</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r w:rsidRPr="00B429BE">
              <w:rPr>
                <w:rFonts w:ascii="Times New Roman" w:hAnsi="Times New Roman" w:cs="Times New Roman"/>
              </w:rPr>
              <w:t>м</w:t>
            </w:r>
          </w:p>
        </w:tc>
        <w:tc>
          <w:tcPr>
            <w:tcW w:w="1937" w:type="dxa"/>
            <w:shd w:val="clear" w:color="auto" w:fill="DDDDDD"/>
          </w:tcPr>
          <w:p w:rsidR="008B255B" w:rsidRPr="00B429BE" w:rsidRDefault="008B255B" w:rsidP="003B0D94">
            <w:pPr>
              <w:pStyle w:val="TableParagraph"/>
              <w:spacing w:before="81"/>
              <w:ind w:left="87" w:right="93"/>
              <w:rPr>
                <w:rFonts w:ascii="Times New Roman" w:hAnsi="Times New Roman" w:cs="Times New Roman"/>
              </w:rPr>
            </w:pPr>
            <w:r w:rsidRPr="00B429BE">
              <w:rPr>
                <w:rFonts w:ascii="Times New Roman" w:hAnsi="Times New Roman" w:cs="Times New Roman"/>
              </w:rPr>
              <w:t>5,39</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985D3E" w:rsidTr="00727ABF">
        <w:trPr>
          <w:trHeight w:val="2035"/>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jc w:val="left"/>
              <w:rPr>
                <w:rFonts w:ascii="Times New Roman" w:hAnsi="Times New Roman" w:cs="Times New Roman"/>
                <w:b/>
                <w:lang w:val="ru-RU"/>
              </w:rPr>
            </w:pPr>
          </w:p>
          <w:p w:rsidR="008B255B" w:rsidRPr="00B429BE" w:rsidRDefault="008B255B" w:rsidP="003B0D94">
            <w:pPr>
              <w:pStyle w:val="TableParagraph"/>
              <w:jc w:val="left"/>
              <w:rPr>
                <w:rFonts w:ascii="Times New Roman" w:hAnsi="Times New Roman" w:cs="Times New Roman"/>
                <w:b/>
                <w:lang w:val="ru-RU"/>
              </w:rPr>
            </w:pPr>
          </w:p>
          <w:p w:rsidR="008B255B" w:rsidRPr="00B429BE" w:rsidRDefault="008B255B" w:rsidP="003B0D94">
            <w:pPr>
              <w:pStyle w:val="TableParagraph"/>
              <w:jc w:val="left"/>
              <w:rPr>
                <w:rFonts w:ascii="Times New Roman" w:hAnsi="Times New Roman" w:cs="Times New Roman"/>
                <w:b/>
                <w:lang w:val="ru-RU"/>
              </w:rPr>
            </w:pPr>
          </w:p>
          <w:p w:rsidR="008B255B" w:rsidRPr="00B429BE" w:rsidRDefault="008B255B" w:rsidP="003B0D94">
            <w:pPr>
              <w:pStyle w:val="TableParagraph"/>
              <w:spacing w:before="172"/>
              <w:ind w:left="105"/>
              <w:jc w:val="left"/>
              <w:rPr>
                <w:rFonts w:ascii="Times New Roman" w:hAnsi="Times New Roman" w:cs="Times New Roman"/>
                <w:lang w:val="ru-RU"/>
              </w:rPr>
            </w:pPr>
            <w:r w:rsidRPr="00B429BE">
              <w:rPr>
                <w:rFonts w:ascii="Times New Roman" w:hAnsi="Times New Roman" w:cs="Times New Roman"/>
                <w:lang w:val="ru-RU"/>
              </w:rPr>
              <w:t>Расстояние</w:t>
            </w:r>
            <w:r w:rsidRPr="00B429BE">
              <w:rPr>
                <w:rFonts w:ascii="Times New Roman" w:hAnsi="Times New Roman" w:cs="Times New Roman"/>
                <w:spacing w:val="-3"/>
                <w:lang w:val="ru-RU"/>
              </w:rPr>
              <w:t xml:space="preserve"> </w:t>
            </w:r>
            <w:r w:rsidRPr="00B429BE">
              <w:rPr>
                <w:rFonts w:ascii="Times New Roman" w:hAnsi="Times New Roman" w:cs="Times New Roman"/>
                <w:lang w:val="ru-RU"/>
              </w:rPr>
              <w:t>между</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выносными</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опорами,</w:t>
            </w:r>
            <w:r w:rsidRPr="00B429BE">
              <w:rPr>
                <w:rFonts w:ascii="Times New Roman" w:hAnsi="Times New Roman" w:cs="Times New Roman"/>
                <w:spacing w:val="-1"/>
                <w:lang w:val="ru-RU"/>
              </w:rPr>
              <w:t xml:space="preserve"> </w:t>
            </w:r>
            <w:proofErr w:type="gramStart"/>
            <w:r w:rsidRPr="00B429BE">
              <w:rPr>
                <w:rFonts w:ascii="Times New Roman" w:hAnsi="Times New Roman" w:cs="Times New Roman"/>
                <w:lang w:val="ru-RU"/>
              </w:rPr>
              <w:t>м</w:t>
            </w:r>
            <w:proofErr w:type="gramEnd"/>
          </w:p>
        </w:tc>
        <w:tc>
          <w:tcPr>
            <w:tcW w:w="1937" w:type="dxa"/>
          </w:tcPr>
          <w:p w:rsidR="008B255B" w:rsidRPr="00B429BE" w:rsidRDefault="008B255B" w:rsidP="003B0D94">
            <w:pPr>
              <w:pStyle w:val="TableParagraph"/>
              <w:spacing w:before="81" w:line="355" w:lineRule="auto"/>
              <w:ind w:left="371" w:right="368" w:firstLine="84"/>
              <w:rPr>
                <w:rFonts w:ascii="Times New Roman" w:hAnsi="Times New Roman" w:cs="Times New Roman"/>
                <w:lang w:val="ru-RU"/>
              </w:rPr>
            </w:pPr>
            <w:proofErr w:type="gramStart"/>
            <w:r w:rsidRPr="00B429BE">
              <w:rPr>
                <w:rFonts w:ascii="Times New Roman" w:hAnsi="Times New Roman" w:cs="Times New Roman"/>
                <w:lang w:val="ru-RU"/>
              </w:rPr>
              <w:t>6,3 (опоры</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полностью</w:t>
            </w:r>
            <w:r w:rsidRPr="00B429BE">
              <w:rPr>
                <w:rFonts w:ascii="Times New Roman" w:hAnsi="Times New Roman" w:cs="Times New Roman"/>
                <w:spacing w:val="1"/>
                <w:lang w:val="ru-RU"/>
              </w:rPr>
              <w:t xml:space="preserve"> </w:t>
            </w:r>
            <w:r w:rsidRPr="00B429BE">
              <w:rPr>
                <w:rFonts w:ascii="Times New Roman" w:hAnsi="Times New Roman" w:cs="Times New Roman"/>
                <w:spacing w:val="-1"/>
                <w:lang w:val="ru-RU"/>
              </w:rPr>
              <w:t>выдвинуты),</w:t>
            </w:r>
            <w:r w:rsidRPr="00B429BE">
              <w:rPr>
                <w:rFonts w:ascii="Times New Roman" w:hAnsi="Times New Roman" w:cs="Times New Roman"/>
                <w:spacing w:val="-53"/>
                <w:lang w:val="ru-RU"/>
              </w:rPr>
              <w:t xml:space="preserve"> </w:t>
            </w:r>
            <w:r w:rsidRPr="00B429BE">
              <w:rPr>
                <w:rFonts w:ascii="Times New Roman" w:hAnsi="Times New Roman" w:cs="Times New Roman"/>
                <w:lang w:val="ru-RU"/>
              </w:rPr>
              <w:t>4,3 (опоры</w:t>
            </w:r>
            <w:r w:rsidRPr="00B429BE">
              <w:rPr>
                <w:rFonts w:ascii="Times New Roman" w:hAnsi="Times New Roman" w:cs="Times New Roman"/>
                <w:spacing w:val="1"/>
                <w:lang w:val="ru-RU"/>
              </w:rPr>
              <w:t xml:space="preserve"> </w:t>
            </w:r>
            <w:r w:rsidRPr="00B429BE">
              <w:rPr>
                <w:rFonts w:ascii="Times New Roman" w:hAnsi="Times New Roman" w:cs="Times New Roman"/>
                <w:lang w:val="ru-RU"/>
              </w:rPr>
              <w:t>наполовину</w:t>
            </w:r>
            <w:proofErr w:type="gramEnd"/>
          </w:p>
          <w:p w:rsidR="008B255B" w:rsidRPr="00B429BE" w:rsidRDefault="008B255B" w:rsidP="003B0D94">
            <w:pPr>
              <w:pStyle w:val="TableParagraph"/>
              <w:spacing w:line="228" w:lineRule="exact"/>
              <w:ind w:left="398"/>
              <w:rPr>
                <w:rFonts w:ascii="Times New Roman" w:hAnsi="Times New Roman" w:cs="Times New Roman"/>
                <w:lang w:val="ru-RU"/>
              </w:rPr>
            </w:pPr>
            <w:r w:rsidRPr="00B429BE">
              <w:rPr>
                <w:rFonts w:ascii="Times New Roman" w:hAnsi="Times New Roman" w:cs="Times New Roman"/>
                <w:lang w:val="ru-RU"/>
              </w:rPr>
              <w:t>выдвинуты)</w:t>
            </w:r>
          </w:p>
        </w:tc>
        <w:tc>
          <w:tcPr>
            <w:tcW w:w="2268" w:type="dxa"/>
          </w:tcPr>
          <w:p w:rsidR="008B255B" w:rsidRPr="00B429BE" w:rsidRDefault="008B255B" w:rsidP="003B0D94">
            <w:pPr>
              <w:pStyle w:val="TableParagraph"/>
              <w:rPr>
                <w:rFonts w:ascii="Times New Roman" w:hAnsi="Times New Roman" w:cs="Times New Roman"/>
                <w:lang w:val="ru-RU"/>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lang w:val="ru-RU"/>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lang w:val="ru-RU"/>
              </w:rPr>
            </w:pPr>
            <w:r w:rsidRPr="00B429BE">
              <w:rPr>
                <w:rFonts w:ascii="Times New Roman" w:hAnsi="Times New Roman" w:cs="Times New Roman"/>
                <w:lang w:val="ru-RU"/>
              </w:rPr>
              <w:t>Радиус</w:t>
            </w:r>
            <w:r w:rsidRPr="00B429BE">
              <w:rPr>
                <w:rFonts w:ascii="Times New Roman" w:hAnsi="Times New Roman" w:cs="Times New Roman"/>
                <w:spacing w:val="-2"/>
                <w:lang w:val="ru-RU"/>
              </w:rPr>
              <w:t xml:space="preserve"> </w:t>
            </w:r>
            <w:r w:rsidRPr="00B429BE">
              <w:rPr>
                <w:rFonts w:ascii="Times New Roman" w:hAnsi="Times New Roman" w:cs="Times New Roman"/>
                <w:lang w:val="ru-RU"/>
              </w:rPr>
              <w:t>поворота</w:t>
            </w:r>
            <w:r w:rsidRPr="00B429BE">
              <w:rPr>
                <w:rFonts w:ascii="Times New Roman" w:hAnsi="Times New Roman" w:cs="Times New Roman"/>
                <w:spacing w:val="-4"/>
                <w:lang w:val="ru-RU"/>
              </w:rPr>
              <w:t xml:space="preserve"> </w:t>
            </w:r>
            <w:r w:rsidRPr="00B429BE">
              <w:rPr>
                <w:rFonts w:ascii="Times New Roman" w:hAnsi="Times New Roman" w:cs="Times New Roman"/>
                <w:lang w:val="ru-RU"/>
              </w:rPr>
              <w:t>хвостовой</w:t>
            </w:r>
            <w:r w:rsidRPr="00B429BE">
              <w:rPr>
                <w:rFonts w:ascii="Times New Roman" w:hAnsi="Times New Roman" w:cs="Times New Roman"/>
                <w:spacing w:val="-6"/>
                <w:lang w:val="ru-RU"/>
              </w:rPr>
              <w:t xml:space="preserve"> </w:t>
            </w:r>
            <w:r w:rsidRPr="00B429BE">
              <w:rPr>
                <w:rFonts w:ascii="Times New Roman" w:hAnsi="Times New Roman" w:cs="Times New Roman"/>
                <w:lang w:val="ru-RU"/>
              </w:rPr>
              <w:t>части,</w:t>
            </w:r>
            <w:r w:rsidRPr="00B429BE">
              <w:rPr>
                <w:rFonts w:ascii="Times New Roman" w:hAnsi="Times New Roman" w:cs="Times New Roman"/>
                <w:spacing w:val="-3"/>
                <w:lang w:val="ru-RU"/>
              </w:rPr>
              <w:t xml:space="preserve"> </w:t>
            </w:r>
            <w:proofErr w:type="gramStart"/>
            <w:r w:rsidRPr="00B429BE">
              <w:rPr>
                <w:rFonts w:ascii="Times New Roman" w:hAnsi="Times New Roman" w:cs="Times New Roman"/>
                <w:lang w:val="ru-RU"/>
              </w:rPr>
              <w:t>мм</w:t>
            </w:r>
            <w:proofErr w:type="gramEnd"/>
          </w:p>
        </w:tc>
        <w:tc>
          <w:tcPr>
            <w:tcW w:w="1937" w:type="dxa"/>
            <w:shd w:val="clear" w:color="auto" w:fill="DDDDDD"/>
          </w:tcPr>
          <w:p w:rsidR="008B255B" w:rsidRPr="00B429BE" w:rsidRDefault="008B255B" w:rsidP="003B0D94">
            <w:pPr>
              <w:pStyle w:val="TableParagraph"/>
              <w:spacing w:before="81"/>
              <w:ind w:left="85" w:right="93"/>
              <w:rPr>
                <w:rFonts w:ascii="Times New Roman" w:hAnsi="Times New Roman" w:cs="Times New Roman"/>
              </w:rPr>
            </w:pPr>
            <w:r w:rsidRPr="00B429BE">
              <w:rPr>
                <w:rFonts w:ascii="Times New Roman" w:hAnsi="Times New Roman" w:cs="Times New Roman"/>
              </w:rPr>
              <w:t>3265</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3"/>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Длина</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стрелы</w:t>
            </w:r>
            <w:proofErr w:type="spellEnd"/>
            <w:r w:rsidRPr="00B429BE">
              <w:rPr>
                <w:rFonts w:ascii="Times New Roman" w:hAnsi="Times New Roman" w:cs="Times New Roman"/>
              </w:rPr>
              <w:t>,</w:t>
            </w:r>
            <w:r w:rsidRPr="00B429BE">
              <w:rPr>
                <w:rFonts w:ascii="Times New Roman" w:hAnsi="Times New Roman" w:cs="Times New Roman"/>
                <w:spacing w:val="-2"/>
              </w:rPr>
              <w:t xml:space="preserve"> </w:t>
            </w:r>
            <w:r w:rsidRPr="00B429BE">
              <w:rPr>
                <w:rFonts w:ascii="Times New Roman" w:hAnsi="Times New Roman" w:cs="Times New Roman"/>
              </w:rPr>
              <w:t>м</w:t>
            </w:r>
          </w:p>
        </w:tc>
        <w:tc>
          <w:tcPr>
            <w:tcW w:w="1937" w:type="dxa"/>
          </w:tcPr>
          <w:p w:rsidR="008B255B" w:rsidRPr="00B429BE" w:rsidRDefault="008B255B" w:rsidP="003B0D94">
            <w:pPr>
              <w:pStyle w:val="TableParagraph"/>
              <w:spacing w:before="81"/>
              <w:ind w:left="86" w:right="93"/>
              <w:rPr>
                <w:rFonts w:ascii="Times New Roman" w:hAnsi="Times New Roman" w:cs="Times New Roman"/>
              </w:rPr>
            </w:pPr>
            <w:r w:rsidRPr="00B429BE">
              <w:rPr>
                <w:rFonts w:ascii="Times New Roman" w:hAnsi="Times New Roman" w:cs="Times New Roman"/>
              </w:rPr>
              <w:t>10,7~42,0</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Угол</w:t>
            </w:r>
            <w:proofErr w:type="spellEnd"/>
            <w:r w:rsidRPr="00B429BE">
              <w:rPr>
                <w:rFonts w:ascii="Times New Roman" w:hAnsi="Times New Roman" w:cs="Times New Roman"/>
                <w:spacing w:val="-5"/>
              </w:rPr>
              <w:t xml:space="preserve"> </w:t>
            </w:r>
            <w:proofErr w:type="spellStart"/>
            <w:r w:rsidRPr="00B429BE">
              <w:rPr>
                <w:rFonts w:ascii="Times New Roman" w:hAnsi="Times New Roman" w:cs="Times New Roman"/>
              </w:rPr>
              <w:t>наклона</w:t>
            </w:r>
            <w:proofErr w:type="spellEnd"/>
            <w:r w:rsidRPr="00B429BE">
              <w:rPr>
                <w:rFonts w:ascii="Times New Roman" w:hAnsi="Times New Roman" w:cs="Times New Roman"/>
                <w:spacing w:val="-4"/>
              </w:rPr>
              <w:t xml:space="preserve"> </w:t>
            </w:r>
            <w:proofErr w:type="spellStart"/>
            <w:r w:rsidRPr="00B429BE">
              <w:rPr>
                <w:rFonts w:ascii="Times New Roman" w:hAnsi="Times New Roman" w:cs="Times New Roman"/>
              </w:rPr>
              <w:t>стрелы</w:t>
            </w:r>
            <w:proofErr w:type="spellEnd"/>
            <w:r w:rsidRPr="00B429BE">
              <w:rPr>
                <w:rFonts w:ascii="Times New Roman" w:hAnsi="Times New Roman" w:cs="Times New Roman"/>
              </w:rPr>
              <w:t>,</w:t>
            </w:r>
            <w:r w:rsidRPr="00B429BE">
              <w:rPr>
                <w:rFonts w:ascii="Times New Roman" w:hAnsi="Times New Roman" w:cs="Times New Roman"/>
                <w:spacing w:val="2"/>
              </w:rPr>
              <w:t xml:space="preserve"> </w:t>
            </w:r>
            <w:r w:rsidRPr="00B429BE">
              <w:rPr>
                <w:rFonts w:ascii="Times New Roman" w:hAnsi="Times New Roman" w:cs="Times New Roman"/>
              </w:rPr>
              <w:t>°</w:t>
            </w:r>
          </w:p>
        </w:tc>
        <w:tc>
          <w:tcPr>
            <w:tcW w:w="1937" w:type="dxa"/>
            <w:shd w:val="clear" w:color="auto" w:fill="DDDDDD"/>
          </w:tcPr>
          <w:p w:rsidR="008B255B" w:rsidRPr="00B429BE" w:rsidRDefault="008B255B" w:rsidP="003B0D94">
            <w:pPr>
              <w:pStyle w:val="TableParagraph"/>
              <w:spacing w:before="81"/>
              <w:ind w:left="86" w:right="93"/>
              <w:rPr>
                <w:rFonts w:ascii="Times New Roman" w:hAnsi="Times New Roman" w:cs="Times New Roman"/>
              </w:rPr>
            </w:pPr>
            <w:r w:rsidRPr="00B429BE">
              <w:rPr>
                <w:rFonts w:ascii="Times New Roman" w:hAnsi="Times New Roman" w:cs="Times New Roman"/>
              </w:rPr>
              <w:t>-1~80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5"/>
          <w:jc w:val="right"/>
        </w:trPr>
        <w:tc>
          <w:tcPr>
            <w:tcW w:w="1838" w:type="dxa"/>
            <w:vMerge/>
          </w:tcPr>
          <w:p w:rsidR="008B255B" w:rsidRPr="00B429BE" w:rsidRDefault="008B255B" w:rsidP="003B0D94">
            <w:pPr>
              <w:rPr>
                <w:rFonts w:ascii="Times New Roman" w:hAnsi="Times New Roman"/>
              </w:rPr>
            </w:pPr>
          </w:p>
        </w:tc>
        <w:tc>
          <w:tcPr>
            <w:tcW w:w="4300" w:type="dxa"/>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Длина</w:t>
            </w:r>
            <w:proofErr w:type="spellEnd"/>
            <w:r w:rsidRPr="00B429BE">
              <w:rPr>
                <w:rFonts w:ascii="Times New Roman" w:hAnsi="Times New Roman" w:cs="Times New Roman"/>
                <w:spacing w:val="-3"/>
              </w:rPr>
              <w:t xml:space="preserve"> </w:t>
            </w:r>
            <w:proofErr w:type="spellStart"/>
            <w:r w:rsidRPr="00B429BE">
              <w:rPr>
                <w:rFonts w:ascii="Times New Roman" w:hAnsi="Times New Roman" w:cs="Times New Roman"/>
              </w:rPr>
              <w:t>гуська</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r w:rsidRPr="00B429BE">
              <w:rPr>
                <w:rFonts w:ascii="Times New Roman" w:hAnsi="Times New Roman" w:cs="Times New Roman"/>
              </w:rPr>
              <w:t>м</w:t>
            </w:r>
          </w:p>
        </w:tc>
        <w:tc>
          <w:tcPr>
            <w:tcW w:w="1937" w:type="dxa"/>
          </w:tcPr>
          <w:p w:rsidR="008B255B" w:rsidRPr="00B429BE" w:rsidRDefault="008B255B" w:rsidP="003B0D94">
            <w:pPr>
              <w:pStyle w:val="TableParagraph"/>
              <w:spacing w:before="81"/>
              <w:ind w:right="3"/>
              <w:rPr>
                <w:rFonts w:ascii="Times New Roman" w:hAnsi="Times New Roman" w:cs="Times New Roman"/>
              </w:rPr>
            </w:pPr>
            <w:r w:rsidRPr="00B429BE">
              <w:rPr>
                <w:rFonts w:ascii="Times New Roman" w:hAnsi="Times New Roman" w:cs="Times New Roman"/>
                <w:w w:val="99"/>
              </w:rPr>
              <w:t>8</w:t>
            </w:r>
          </w:p>
        </w:tc>
        <w:tc>
          <w:tcPr>
            <w:tcW w:w="2268" w:type="dxa"/>
          </w:tcPr>
          <w:p w:rsidR="008B255B" w:rsidRPr="00B429BE" w:rsidRDefault="008B255B" w:rsidP="003B0D94">
            <w:pPr>
              <w:pStyle w:val="TableParagraph"/>
              <w:rPr>
                <w:rFonts w:ascii="Times New Roman" w:hAnsi="Times New Roman" w:cs="Times New Roman"/>
              </w:rPr>
            </w:pPr>
          </w:p>
        </w:tc>
      </w:tr>
      <w:tr w:rsidR="008B255B" w:rsidRPr="00B429BE" w:rsidTr="00727ABF">
        <w:trPr>
          <w:trHeight w:val="337"/>
          <w:jc w:val="right"/>
        </w:trPr>
        <w:tc>
          <w:tcPr>
            <w:tcW w:w="1838" w:type="dxa"/>
            <w:vMerge/>
          </w:tcPr>
          <w:p w:rsidR="008B255B" w:rsidRPr="00B429BE" w:rsidRDefault="008B255B" w:rsidP="003B0D94">
            <w:pPr>
              <w:rPr>
                <w:rFonts w:ascii="Times New Roman" w:hAnsi="Times New Roman"/>
              </w:rPr>
            </w:pPr>
          </w:p>
        </w:tc>
        <w:tc>
          <w:tcPr>
            <w:tcW w:w="4300" w:type="dxa"/>
            <w:shd w:val="clear" w:color="auto" w:fill="DDDDDD"/>
          </w:tcPr>
          <w:p w:rsidR="008B255B" w:rsidRPr="00B429BE" w:rsidRDefault="008B255B" w:rsidP="003B0D94">
            <w:pPr>
              <w:pStyle w:val="TableParagraph"/>
              <w:spacing w:before="81"/>
              <w:ind w:left="105"/>
              <w:jc w:val="left"/>
              <w:rPr>
                <w:rFonts w:ascii="Times New Roman" w:hAnsi="Times New Roman" w:cs="Times New Roman"/>
              </w:rPr>
            </w:pPr>
            <w:proofErr w:type="spellStart"/>
            <w:r w:rsidRPr="00B429BE">
              <w:rPr>
                <w:rFonts w:ascii="Times New Roman" w:hAnsi="Times New Roman" w:cs="Times New Roman"/>
              </w:rPr>
              <w:t>Угол</w:t>
            </w:r>
            <w:proofErr w:type="spellEnd"/>
            <w:r w:rsidRPr="00B429BE">
              <w:rPr>
                <w:rFonts w:ascii="Times New Roman" w:hAnsi="Times New Roman" w:cs="Times New Roman"/>
                <w:spacing w:val="-2"/>
              </w:rPr>
              <w:t xml:space="preserve"> </w:t>
            </w:r>
            <w:proofErr w:type="spellStart"/>
            <w:r w:rsidRPr="00B429BE">
              <w:rPr>
                <w:rFonts w:ascii="Times New Roman" w:hAnsi="Times New Roman" w:cs="Times New Roman"/>
              </w:rPr>
              <w:t>установки</w:t>
            </w:r>
            <w:proofErr w:type="spellEnd"/>
            <w:r w:rsidRPr="00B429BE">
              <w:rPr>
                <w:rFonts w:ascii="Times New Roman" w:hAnsi="Times New Roman" w:cs="Times New Roman"/>
                <w:spacing w:val="-4"/>
              </w:rPr>
              <w:t xml:space="preserve"> </w:t>
            </w:r>
            <w:proofErr w:type="spellStart"/>
            <w:r w:rsidRPr="00B429BE">
              <w:rPr>
                <w:rFonts w:ascii="Times New Roman" w:hAnsi="Times New Roman" w:cs="Times New Roman"/>
              </w:rPr>
              <w:t>гуська</w:t>
            </w:r>
            <w:proofErr w:type="spellEnd"/>
            <w:r w:rsidRPr="00B429BE">
              <w:rPr>
                <w:rFonts w:ascii="Times New Roman" w:hAnsi="Times New Roman" w:cs="Times New Roman"/>
              </w:rPr>
              <w:t>,</w:t>
            </w:r>
            <w:r w:rsidRPr="00B429BE">
              <w:rPr>
                <w:rFonts w:ascii="Times New Roman" w:hAnsi="Times New Roman" w:cs="Times New Roman"/>
                <w:spacing w:val="-3"/>
              </w:rPr>
              <w:t xml:space="preserve"> </w:t>
            </w:r>
            <w:r w:rsidRPr="00B429BE">
              <w:rPr>
                <w:rFonts w:ascii="Times New Roman" w:hAnsi="Times New Roman" w:cs="Times New Roman"/>
              </w:rPr>
              <w:t>°</w:t>
            </w:r>
          </w:p>
        </w:tc>
        <w:tc>
          <w:tcPr>
            <w:tcW w:w="1937" w:type="dxa"/>
            <w:shd w:val="clear" w:color="auto" w:fill="DDDDDD"/>
          </w:tcPr>
          <w:p w:rsidR="008B255B" w:rsidRPr="00B429BE" w:rsidRDefault="008B255B" w:rsidP="003B0D94">
            <w:pPr>
              <w:pStyle w:val="TableParagraph"/>
              <w:spacing w:before="81"/>
              <w:ind w:left="87" w:right="92"/>
              <w:rPr>
                <w:rFonts w:ascii="Times New Roman" w:hAnsi="Times New Roman" w:cs="Times New Roman"/>
              </w:rPr>
            </w:pPr>
            <w:r w:rsidRPr="00B429BE">
              <w:rPr>
                <w:rFonts w:ascii="Times New Roman" w:hAnsi="Times New Roman" w:cs="Times New Roman"/>
              </w:rPr>
              <w:t>0,</w:t>
            </w:r>
            <w:r w:rsidRPr="00B429BE">
              <w:rPr>
                <w:rFonts w:ascii="Times New Roman" w:hAnsi="Times New Roman" w:cs="Times New Roman"/>
                <w:spacing w:val="-3"/>
              </w:rPr>
              <w:t xml:space="preserve"> </w:t>
            </w:r>
            <w:r w:rsidRPr="00B429BE">
              <w:rPr>
                <w:rFonts w:ascii="Times New Roman" w:hAnsi="Times New Roman" w:cs="Times New Roman"/>
              </w:rPr>
              <w:t>15,</w:t>
            </w:r>
            <w:r w:rsidRPr="00B429BE">
              <w:rPr>
                <w:rFonts w:ascii="Times New Roman" w:hAnsi="Times New Roman" w:cs="Times New Roman"/>
                <w:spacing w:val="-2"/>
              </w:rPr>
              <w:t xml:space="preserve"> </w:t>
            </w:r>
            <w:r w:rsidRPr="00B429BE">
              <w:rPr>
                <w:rFonts w:ascii="Times New Roman" w:hAnsi="Times New Roman" w:cs="Times New Roman"/>
              </w:rPr>
              <w:t>30</w:t>
            </w:r>
          </w:p>
        </w:tc>
        <w:tc>
          <w:tcPr>
            <w:tcW w:w="2268" w:type="dxa"/>
            <w:shd w:val="clear" w:color="auto" w:fill="DDDDDD"/>
          </w:tcPr>
          <w:p w:rsidR="008B255B" w:rsidRPr="00B429BE" w:rsidRDefault="008B255B" w:rsidP="003B0D94">
            <w:pPr>
              <w:pStyle w:val="TableParagraph"/>
              <w:rPr>
                <w:rFonts w:ascii="Times New Roman" w:hAnsi="Times New Roman" w:cs="Times New Roman"/>
              </w:rPr>
            </w:pPr>
          </w:p>
        </w:tc>
      </w:tr>
    </w:tbl>
    <w:p w:rsidR="00F36ECA" w:rsidRDefault="00F36ECA" w:rsidP="0082189F">
      <w:pPr>
        <w:spacing w:after="0" w:line="240" w:lineRule="auto"/>
        <w:ind w:left="-426"/>
        <w:jc w:val="center"/>
        <w:rPr>
          <w:rFonts w:ascii="Times New Roman" w:eastAsia="MS Mincho" w:hAnsi="Times New Roman"/>
          <w:b/>
          <w:noProof/>
          <w:sz w:val="16"/>
          <w:szCs w:val="16"/>
        </w:rPr>
      </w:pPr>
    </w:p>
    <w:p w:rsidR="008B255B" w:rsidRPr="00B429BE" w:rsidRDefault="008B255B" w:rsidP="008B255B">
      <w:pPr>
        <w:tabs>
          <w:tab w:val="right" w:pos="8306"/>
        </w:tabs>
        <w:jc w:val="both"/>
        <w:rPr>
          <w:rFonts w:ascii="Times New Roman" w:hAnsi="Times New Roman"/>
          <w:b/>
          <w:bCs/>
          <w:snapToGrid w:val="0"/>
        </w:rPr>
      </w:pPr>
    </w:p>
    <w:p w:rsidR="008B255B" w:rsidRPr="00727ABF" w:rsidRDefault="008B255B" w:rsidP="008B255B">
      <w:pPr>
        <w:tabs>
          <w:tab w:val="right" w:pos="8306"/>
          <w:tab w:val="left" w:pos="9923"/>
        </w:tabs>
        <w:ind w:left="426" w:right="567"/>
        <w:jc w:val="both"/>
        <w:rPr>
          <w:rFonts w:ascii="Times New Roman" w:hAnsi="Times New Roman"/>
          <w:snapToGrid w:val="0"/>
          <w:sz w:val="24"/>
          <w:szCs w:val="24"/>
        </w:rPr>
      </w:pPr>
      <w:r w:rsidRPr="00727ABF">
        <w:rPr>
          <w:rFonts w:ascii="Times New Roman" w:hAnsi="Times New Roman"/>
          <w:b/>
          <w:bCs/>
          <w:snapToGrid w:val="0"/>
          <w:sz w:val="24"/>
          <w:szCs w:val="24"/>
        </w:rPr>
        <w:t>Окраска</w:t>
      </w:r>
      <w:r w:rsidRPr="00727ABF">
        <w:rPr>
          <w:rFonts w:ascii="Times New Roman" w:hAnsi="Times New Roman"/>
          <w:snapToGrid w:val="0"/>
          <w:sz w:val="24"/>
          <w:szCs w:val="24"/>
        </w:rPr>
        <w:t>: корпоративные цвета ZOOMLION зеленый/серый</w:t>
      </w:r>
    </w:p>
    <w:p w:rsidR="008B255B" w:rsidRPr="00727ABF" w:rsidRDefault="008B255B" w:rsidP="008B255B">
      <w:pPr>
        <w:tabs>
          <w:tab w:val="left" w:pos="9923"/>
        </w:tabs>
        <w:ind w:left="426" w:right="567"/>
        <w:jc w:val="both"/>
        <w:rPr>
          <w:rFonts w:ascii="Times New Roman" w:hAnsi="Times New Roman"/>
          <w:b/>
          <w:sz w:val="24"/>
          <w:szCs w:val="24"/>
        </w:rPr>
      </w:pPr>
      <w:r w:rsidRPr="00727ABF">
        <w:rPr>
          <w:rFonts w:ascii="Times New Roman" w:hAnsi="Times New Roman"/>
          <w:b/>
          <w:sz w:val="24"/>
          <w:szCs w:val="24"/>
        </w:rPr>
        <w:t xml:space="preserve">Документация: </w:t>
      </w:r>
      <w:r w:rsidRPr="00727ABF">
        <w:rPr>
          <w:rFonts w:ascii="Times New Roman" w:hAnsi="Times New Roman"/>
          <w:sz w:val="24"/>
          <w:szCs w:val="24"/>
        </w:rPr>
        <w:t xml:space="preserve">с краном поставляется руководство по эксплуатации и обслуживанию на русском языке, каталог запчастей на русском языке, паспорт крана, </w:t>
      </w:r>
      <w:bookmarkStart w:id="1" w:name="_Hlk83389306"/>
      <w:r w:rsidRPr="00727ABF">
        <w:rPr>
          <w:rFonts w:ascii="Times New Roman" w:hAnsi="Times New Roman"/>
          <w:sz w:val="24"/>
          <w:szCs w:val="24"/>
        </w:rPr>
        <w:t>сертификат соответствия, одобрение типа транспортного средства.</w:t>
      </w:r>
    </w:p>
    <w:bookmarkEnd w:id="1"/>
    <w:p w:rsidR="008B255B" w:rsidRPr="00727ABF" w:rsidRDefault="008B255B" w:rsidP="008B255B">
      <w:pPr>
        <w:tabs>
          <w:tab w:val="left" w:pos="9923"/>
        </w:tabs>
        <w:ind w:left="426" w:right="567"/>
        <w:jc w:val="both"/>
        <w:rPr>
          <w:rFonts w:ascii="Times New Roman" w:hAnsi="Times New Roman"/>
          <w:b/>
          <w:snapToGrid w:val="0"/>
          <w:sz w:val="24"/>
          <w:szCs w:val="24"/>
        </w:rPr>
      </w:pPr>
      <w:r w:rsidRPr="00727ABF">
        <w:rPr>
          <w:rFonts w:ascii="Times New Roman" w:hAnsi="Times New Roman"/>
          <w:b/>
          <w:snapToGrid w:val="0"/>
          <w:sz w:val="24"/>
          <w:szCs w:val="24"/>
        </w:rPr>
        <w:t xml:space="preserve">Примечания:  </w:t>
      </w:r>
      <w:r w:rsidRPr="00727ABF">
        <w:rPr>
          <w:rFonts w:ascii="Times New Roman" w:hAnsi="Times New Roman"/>
          <w:b/>
          <w:snapToGrid w:val="0"/>
          <w:sz w:val="24"/>
          <w:szCs w:val="24"/>
        </w:rPr>
        <w:tab/>
      </w:r>
    </w:p>
    <w:p w:rsidR="008B255B" w:rsidRPr="00727ABF" w:rsidRDefault="008B255B" w:rsidP="008B255B">
      <w:pPr>
        <w:tabs>
          <w:tab w:val="left" w:pos="9923"/>
        </w:tabs>
        <w:ind w:left="426" w:right="567"/>
        <w:jc w:val="both"/>
        <w:rPr>
          <w:rFonts w:ascii="Times New Roman" w:hAnsi="Times New Roman"/>
          <w:spacing w:val="-3"/>
          <w:sz w:val="24"/>
          <w:szCs w:val="24"/>
        </w:rPr>
      </w:pPr>
      <w:r w:rsidRPr="00727ABF">
        <w:rPr>
          <w:rFonts w:ascii="Times New Roman" w:hAnsi="Times New Roman"/>
          <w:spacing w:val="-3"/>
          <w:sz w:val="24"/>
          <w:szCs w:val="24"/>
        </w:rPr>
        <w:t xml:space="preserve">Ответственность Поставщика в отношении реализованного Товара ограничивается гарантийными условиями, указанными в договоре и в случае несоблюдения каких-либо договорных обязательств перед Покупателем не может превышать цены контракта. Поставщик не имеет каких-либо иных обязательств и не несет иной ответственности, возникающих в результате нарушения договора, гарантии, правонарушения (включая халатность и строгую ответственность) или в силу иных теорий права или справедливости, в отношении Товара или услуг, реализованных Поставщиком, или каких-либо предприятий, действий или бездействия, так или </w:t>
      </w:r>
      <w:proofErr w:type="gramStart"/>
      <w:r w:rsidRPr="00727ABF">
        <w:rPr>
          <w:rFonts w:ascii="Times New Roman" w:hAnsi="Times New Roman"/>
          <w:spacing w:val="-3"/>
          <w:sz w:val="24"/>
          <w:szCs w:val="24"/>
        </w:rPr>
        <w:t>иначе</w:t>
      </w:r>
      <w:proofErr w:type="gramEnd"/>
      <w:r w:rsidRPr="00727ABF">
        <w:rPr>
          <w:rFonts w:ascii="Times New Roman" w:hAnsi="Times New Roman"/>
          <w:spacing w:val="-3"/>
          <w:sz w:val="24"/>
          <w:szCs w:val="24"/>
        </w:rPr>
        <w:t xml:space="preserve"> с этим связанных. </w:t>
      </w:r>
      <w:proofErr w:type="gramStart"/>
      <w:r w:rsidRPr="00727ABF">
        <w:rPr>
          <w:rFonts w:ascii="Times New Roman" w:hAnsi="Times New Roman"/>
          <w:spacing w:val="-3"/>
          <w:sz w:val="24"/>
          <w:szCs w:val="24"/>
        </w:rPr>
        <w:t>Без ограничения общего смысла вышесказанного, Поставщик отдельно отрицает ответственность за какой-либо имущественный ущерб, штрафы, особые или штрафные убытки, убытки от упущения выгоды или доходов, простоя, утери репутации, стоимости капитала, стоимости заменяющих товаров или услуг, или за иные виды экономических убытков, или за претензии клиентов Покупателя или иных третьих сторон в отношении такого ущерба, затрат или убытков.</w:t>
      </w:r>
      <w:proofErr w:type="gramEnd"/>
      <w:r w:rsidRPr="00727ABF">
        <w:rPr>
          <w:rFonts w:ascii="Times New Roman" w:hAnsi="Times New Roman"/>
          <w:spacing w:val="-3"/>
          <w:sz w:val="24"/>
          <w:szCs w:val="24"/>
        </w:rPr>
        <w:t xml:space="preserve"> Поставщик не несет и не признает ответственность за какой-либо случайный, косвенный, непрямой и возможный ущерб любого рода. </w:t>
      </w:r>
    </w:p>
    <w:p w:rsidR="008B255B" w:rsidRPr="00727ABF" w:rsidRDefault="008B255B" w:rsidP="008B255B">
      <w:pPr>
        <w:tabs>
          <w:tab w:val="left" w:pos="9923"/>
        </w:tabs>
        <w:ind w:left="426" w:right="567"/>
        <w:jc w:val="both"/>
        <w:rPr>
          <w:rFonts w:ascii="Times New Roman" w:hAnsi="Times New Roman"/>
          <w:bCs/>
          <w:spacing w:val="-3"/>
          <w:sz w:val="24"/>
          <w:szCs w:val="24"/>
        </w:rPr>
      </w:pPr>
      <w:r w:rsidRPr="00727ABF">
        <w:rPr>
          <w:rFonts w:ascii="Times New Roman" w:hAnsi="Times New Roman"/>
          <w:bCs/>
          <w:spacing w:val="-3"/>
          <w:sz w:val="24"/>
          <w:szCs w:val="24"/>
        </w:rPr>
        <w:t>В случае изменения таможенного законодательства и/или увеличения размера пошлины, утилизационного сбора и иных сборов, предусмотренных законодательством РФ и/или изменения тарифов, связанных с вступлением в силу постановлений или распоряжений правительства, поставщик оставляет за собой право увеличить стоимость оборудования в соответствии с настоящим предложением эквивалентно изменению сборов.</w:t>
      </w:r>
    </w:p>
    <w:p w:rsidR="008B255B" w:rsidRDefault="008B255B" w:rsidP="0082189F">
      <w:pPr>
        <w:spacing w:after="0" w:line="240" w:lineRule="auto"/>
        <w:ind w:left="-426"/>
        <w:jc w:val="center"/>
        <w:rPr>
          <w:rFonts w:ascii="Times New Roman" w:eastAsia="MS Mincho" w:hAnsi="Times New Roman"/>
          <w:b/>
          <w:noProof/>
          <w:sz w:val="16"/>
          <w:szCs w:val="16"/>
        </w:rPr>
      </w:pPr>
    </w:p>
    <w:sectPr w:rsidR="008B255B" w:rsidSect="00AD0B90">
      <w:pgSz w:w="11906" w:h="16838"/>
      <w:pgMar w:top="284" w:right="282" w:bottom="284" w:left="1134" w:header="34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EFD" w:rsidRDefault="00F65EFD" w:rsidP="001A3430">
      <w:pPr>
        <w:spacing w:after="0" w:line="240" w:lineRule="auto"/>
      </w:pPr>
      <w:r>
        <w:separator/>
      </w:r>
    </w:p>
  </w:endnote>
  <w:endnote w:type="continuationSeparator" w:id="0">
    <w:p w:rsidR="00F65EFD" w:rsidRDefault="00F65EFD" w:rsidP="001A3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EFD" w:rsidRDefault="00F65EFD" w:rsidP="001A3430">
      <w:pPr>
        <w:spacing w:after="0" w:line="240" w:lineRule="auto"/>
      </w:pPr>
      <w:r>
        <w:separator/>
      </w:r>
    </w:p>
  </w:footnote>
  <w:footnote w:type="continuationSeparator" w:id="0">
    <w:p w:rsidR="00F65EFD" w:rsidRDefault="00F65EFD" w:rsidP="001A34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C66"/>
    <w:multiLevelType w:val="hybridMultilevel"/>
    <w:tmpl w:val="8CFAC3B8"/>
    <w:lvl w:ilvl="0" w:tplc="9F46C0EA">
      <w:start w:val="1"/>
      <w:numFmt w:val="bullet"/>
      <w:lvlText w:val=""/>
      <w:lvlJc w:val="left"/>
      <w:pPr>
        <w:tabs>
          <w:tab w:val="num" w:pos="2007"/>
        </w:tabs>
        <w:ind w:left="2014" w:hanging="367"/>
      </w:pPr>
      <w:rPr>
        <w:rFonts w:ascii="Symbol" w:hAnsi="Symbol" w:hint="default"/>
        <w:b w:val="0"/>
        <w:color w:val="auto"/>
        <w:sz w:val="24"/>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540"/>
        </w:tabs>
        <w:ind w:left="540" w:hanging="360"/>
      </w:pPr>
      <w:rPr>
        <w:rFonts w:ascii="Wingdings" w:hAnsi="Wingdings" w:hint="default"/>
      </w:rPr>
    </w:lvl>
    <w:lvl w:ilvl="3" w:tplc="04190001" w:tentative="1">
      <w:start w:val="1"/>
      <w:numFmt w:val="bullet"/>
      <w:lvlText w:val=""/>
      <w:lvlJc w:val="left"/>
      <w:pPr>
        <w:tabs>
          <w:tab w:val="num" w:pos="1260"/>
        </w:tabs>
        <w:ind w:left="1260" w:hanging="360"/>
      </w:pPr>
      <w:rPr>
        <w:rFonts w:ascii="Symbol" w:hAnsi="Symbol" w:hint="default"/>
      </w:rPr>
    </w:lvl>
    <w:lvl w:ilvl="4" w:tplc="04190003" w:tentative="1">
      <w:start w:val="1"/>
      <w:numFmt w:val="bullet"/>
      <w:lvlText w:val="o"/>
      <w:lvlJc w:val="left"/>
      <w:pPr>
        <w:tabs>
          <w:tab w:val="num" w:pos="1980"/>
        </w:tabs>
        <w:ind w:left="1980" w:hanging="360"/>
      </w:pPr>
      <w:rPr>
        <w:rFonts w:ascii="Courier New" w:hAnsi="Courier New" w:cs="Courier New" w:hint="default"/>
      </w:rPr>
    </w:lvl>
    <w:lvl w:ilvl="5" w:tplc="04190005" w:tentative="1">
      <w:start w:val="1"/>
      <w:numFmt w:val="bullet"/>
      <w:lvlText w:val=""/>
      <w:lvlJc w:val="left"/>
      <w:pPr>
        <w:tabs>
          <w:tab w:val="num" w:pos="2700"/>
        </w:tabs>
        <w:ind w:left="2700" w:hanging="360"/>
      </w:pPr>
      <w:rPr>
        <w:rFonts w:ascii="Wingdings" w:hAnsi="Wingdings" w:hint="default"/>
      </w:rPr>
    </w:lvl>
    <w:lvl w:ilvl="6" w:tplc="04190001" w:tentative="1">
      <w:start w:val="1"/>
      <w:numFmt w:val="bullet"/>
      <w:lvlText w:val=""/>
      <w:lvlJc w:val="left"/>
      <w:pPr>
        <w:tabs>
          <w:tab w:val="num" w:pos="3420"/>
        </w:tabs>
        <w:ind w:left="3420" w:hanging="360"/>
      </w:pPr>
      <w:rPr>
        <w:rFonts w:ascii="Symbol" w:hAnsi="Symbol" w:hint="default"/>
      </w:rPr>
    </w:lvl>
    <w:lvl w:ilvl="7" w:tplc="04190003" w:tentative="1">
      <w:start w:val="1"/>
      <w:numFmt w:val="bullet"/>
      <w:lvlText w:val="o"/>
      <w:lvlJc w:val="left"/>
      <w:pPr>
        <w:tabs>
          <w:tab w:val="num" w:pos="4140"/>
        </w:tabs>
        <w:ind w:left="4140" w:hanging="360"/>
      </w:pPr>
      <w:rPr>
        <w:rFonts w:ascii="Courier New" w:hAnsi="Courier New" w:cs="Courier New" w:hint="default"/>
      </w:rPr>
    </w:lvl>
    <w:lvl w:ilvl="8" w:tplc="04190005" w:tentative="1">
      <w:start w:val="1"/>
      <w:numFmt w:val="bullet"/>
      <w:lvlText w:val=""/>
      <w:lvlJc w:val="left"/>
      <w:pPr>
        <w:tabs>
          <w:tab w:val="num" w:pos="4860"/>
        </w:tabs>
        <w:ind w:left="4860" w:hanging="360"/>
      </w:pPr>
      <w:rPr>
        <w:rFonts w:ascii="Wingdings" w:hAnsi="Wingdings" w:hint="default"/>
      </w:rPr>
    </w:lvl>
  </w:abstractNum>
  <w:abstractNum w:abstractNumId="1">
    <w:nsid w:val="01607D8A"/>
    <w:multiLevelType w:val="hybridMultilevel"/>
    <w:tmpl w:val="B5786EE2"/>
    <w:lvl w:ilvl="0" w:tplc="31866F00">
      <w:start w:val="1"/>
      <w:numFmt w:val="bullet"/>
      <w:lvlText w:val=""/>
      <w:lvlJc w:val="left"/>
      <w:pPr>
        <w:tabs>
          <w:tab w:val="num" w:pos="2007"/>
        </w:tabs>
        <w:ind w:left="200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148F5EA9"/>
    <w:multiLevelType w:val="multilevel"/>
    <w:tmpl w:val="8110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33318"/>
    <w:multiLevelType w:val="hybridMultilevel"/>
    <w:tmpl w:val="C94040FE"/>
    <w:lvl w:ilvl="0" w:tplc="31866F00">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7065CB"/>
    <w:multiLevelType w:val="hybridMultilevel"/>
    <w:tmpl w:val="F6B63030"/>
    <w:lvl w:ilvl="0" w:tplc="68B68FCC">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247B5"/>
    <w:multiLevelType w:val="multilevel"/>
    <w:tmpl w:val="4680F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6F6857"/>
    <w:multiLevelType w:val="multilevel"/>
    <w:tmpl w:val="1ADE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DD15B5"/>
    <w:multiLevelType w:val="hybridMultilevel"/>
    <w:tmpl w:val="D458D6CA"/>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1440"/>
        </w:tabs>
        <w:ind w:left="144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8">
    <w:nsid w:val="36906B48"/>
    <w:multiLevelType w:val="multilevel"/>
    <w:tmpl w:val="0CF2D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6C738F"/>
    <w:multiLevelType w:val="multilevel"/>
    <w:tmpl w:val="2BD0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EC3C8C"/>
    <w:multiLevelType w:val="hybridMultilevel"/>
    <w:tmpl w:val="33B65AC8"/>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1440"/>
        </w:tabs>
        <w:ind w:left="144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11">
    <w:nsid w:val="54CC4EE1"/>
    <w:multiLevelType w:val="hybridMultilevel"/>
    <w:tmpl w:val="CD6094D0"/>
    <w:lvl w:ilvl="0" w:tplc="31866F00">
      <w:start w:val="1"/>
      <w:numFmt w:val="bullet"/>
      <w:lvlText w:val=""/>
      <w:lvlJc w:val="left"/>
      <w:pPr>
        <w:tabs>
          <w:tab w:val="num" w:pos="2007"/>
        </w:tabs>
        <w:ind w:left="200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581309D8"/>
    <w:multiLevelType w:val="hybridMultilevel"/>
    <w:tmpl w:val="EA1E0354"/>
    <w:lvl w:ilvl="0" w:tplc="E64C88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588233AB"/>
    <w:multiLevelType w:val="multilevel"/>
    <w:tmpl w:val="AE3E1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4E12C3"/>
    <w:multiLevelType w:val="hybridMultilevel"/>
    <w:tmpl w:val="A23A05AE"/>
    <w:lvl w:ilvl="0" w:tplc="621890A6">
      <w:start w:val="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59271A"/>
    <w:multiLevelType w:val="hybridMultilevel"/>
    <w:tmpl w:val="A4A27426"/>
    <w:lvl w:ilvl="0" w:tplc="31866F00">
      <w:start w:val="1"/>
      <w:numFmt w:val="bullet"/>
      <w:lvlText w:val=""/>
      <w:lvlJc w:val="left"/>
      <w:pPr>
        <w:tabs>
          <w:tab w:val="num" w:pos="1440"/>
        </w:tabs>
        <w:ind w:left="1440" w:hanging="360"/>
      </w:pPr>
      <w:rPr>
        <w:rFonts w:ascii="Symbol" w:hAnsi="Symbol" w:hint="default"/>
      </w:rPr>
    </w:lvl>
    <w:lvl w:ilvl="1" w:tplc="54F841E8">
      <w:start w:val="170"/>
      <w:numFmt w:val="bullet"/>
      <w:lvlText w:val=""/>
      <w:lvlJc w:val="left"/>
      <w:pPr>
        <w:tabs>
          <w:tab w:val="num" w:pos="2520"/>
        </w:tabs>
        <w:ind w:left="2520" w:hanging="360"/>
      </w:pPr>
      <w:rPr>
        <w:rFonts w:ascii="Symbol" w:hAnsi="Symbol" w:hint="default"/>
        <w:color w:val="auto"/>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16">
    <w:nsid w:val="61327613"/>
    <w:multiLevelType w:val="hybridMultilevel"/>
    <w:tmpl w:val="16983042"/>
    <w:lvl w:ilvl="0" w:tplc="DC8C9F4A">
      <w:start w:val="1"/>
      <w:numFmt w:val="bullet"/>
      <w:lvlText w:val=""/>
      <w:lvlJc w:val="left"/>
      <w:pPr>
        <w:tabs>
          <w:tab w:val="num" w:pos="2520"/>
        </w:tabs>
        <w:ind w:left="2520" w:hanging="360"/>
      </w:pPr>
      <w:rPr>
        <w:rFonts w:ascii="Wingdings" w:hAnsi="Wingdings" w:hint="default"/>
      </w:rPr>
    </w:lvl>
    <w:lvl w:ilvl="1" w:tplc="54F841E8">
      <w:start w:val="170"/>
      <w:numFmt w:val="bullet"/>
      <w:lvlText w:val=""/>
      <w:lvlJc w:val="left"/>
      <w:pPr>
        <w:tabs>
          <w:tab w:val="num" w:pos="2520"/>
        </w:tabs>
        <w:ind w:left="2520" w:hanging="360"/>
      </w:pPr>
      <w:rPr>
        <w:rFonts w:ascii="Symbol" w:hAnsi="Symbol" w:hint="default"/>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6429324B"/>
    <w:multiLevelType w:val="multilevel"/>
    <w:tmpl w:val="418C1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A94733"/>
    <w:multiLevelType w:val="multilevel"/>
    <w:tmpl w:val="8900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356B62"/>
    <w:multiLevelType w:val="hybridMultilevel"/>
    <w:tmpl w:val="6576C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394DC0"/>
    <w:multiLevelType w:val="hybridMultilevel"/>
    <w:tmpl w:val="D66218DE"/>
    <w:lvl w:ilvl="0" w:tplc="D5243D94">
      <w:numFmt w:val="bullet"/>
      <w:lvlText w:val="–"/>
      <w:lvlJc w:val="left"/>
      <w:pPr>
        <w:ind w:left="1069" w:hanging="360"/>
      </w:pPr>
      <w:rPr>
        <w:rFonts w:ascii="Times New Roman" w:eastAsia="MS Mincho"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77181490"/>
    <w:multiLevelType w:val="multilevel"/>
    <w:tmpl w:val="175E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16579B"/>
    <w:multiLevelType w:val="hybridMultilevel"/>
    <w:tmpl w:val="3DE6FFD6"/>
    <w:lvl w:ilvl="0" w:tplc="31866F00">
      <w:start w:val="1"/>
      <w:numFmt w:val="bullet"/>
      <w:lvlText w:val=""/>
      <w:lvlJc w:val="left"/>
      <w:pPr>
        <w:tabs>
          <w:tab w:val="num" w:pos="1440"/>
        </w:tabs>
        <w:ind w:left="1440" w:hanging="360"/>
      </w:pPr>
      <w:rPr>
        <w:rFonts w:ascii="Symbol" w:hAnsi="Symbol" w:hint="default"/>
      </w:rPr>
    </w:lvl>
    <w:lvl w:ilvl="1" w:tplc="D7DEE602">
      <w:start w:val="1"/>
      <w:numFmt w:val="bullet"/>
      <w:lvlText w:val=""/>
      <w:lvlJc w:val="left"/>
      <w:pPr>
        <w:tabs>
          <w:tab w:val="num" w:pos="1440"/>
        </w:tabs>
        <w:ind w:left="1447" w:hanging="367"/>
      </w:pPr>
      <w:rPr>
        <w:rFonts w:ascii="Symbol" w:hAnsi="Symbol" w:hint="default"/>
        <w:b w:val="0"/>
        <w:color w:val="auto"/>
        <w:sz w:val="24"/>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abstractNum w:abstractNumId="23">
    <w:nsid w:val="7F8860F2"/>
    <w:multiLevelType w:val="hybridMultilevel"/>
    <w:tmpl w:val="FC980258"/>
    <w:lvl w:ilvl="0" w:tplc="31866F00">
      <w:start w:val="1"/>
      <w:numFmt w:val="bullet"/>
      <w:lvlText w:val=""/>
      <w:lvlJc w:val="left"/>
      <w:pPr>
        <w:tabs>
          <w:tab w:val="num" w:pos="1440"/>
        </w:tabs>
        <w:ind w:left="1440" w:hanging="360"/>
      </w:pPr>
      <w:rPr>
        <w:rFonts w:ascii="Symbol" w:hAnsi="Symbol" w:hint="default"/>
      </w:rPr>
    </w:lvl>
    <w:lvl w:ilvl="1" w:tplc="CFE06EC8">
      <w:start w:val="170"/>
      <w:numFmt w:val="bullet"/>
      <w:lvlText w:val=""/>
      <w:lvlJc w:val="left"/>
      <w:pPr>
        <w:tabs>
          <w:tab w:val="num" w:pos="1440"/>
        </w:tabs>
        <w:ind w:left="1440" w:hanging="360"/>
      </w:pPr>
      <w:rPr>
        <w:rFonts w:ascii="Wingdings" w:hAnsi="Wingdings" w:hint="default"/>
      </w:rPr>
    </w:lvl>
    <w:lvl w:ilvl="2" w:tplc="8B2829EE">
      <w:start w:val="170"/>
      <w:numFmt w:val="bullet"/>
      <w:lvlText w:val="■"/>
      <w:lvlJc w:val="left"/>
      <w:pPr>
        <w:tabs>
          <w:tab w:val="num" w:pos="2160"/>
        </w:tabs>
        <w:ind w:left="2160" w:hanging="360"/>
      </w:pPr>
      <w:rPr>
        <w:rFonts w:ascii="Times New Roman" w:hAnsi="Times New Roman" w:hint="default"/>
      </w:rPr>
    </w:lvl>
    <w:lvl w:ilvl="3" w:tplc="F222A8C4">
      <w:start w:val="170"/>
      <w:numFmt w:val="bullet"/>
      <w:lvlText w:val=""/>
      <w:lvlJc w:val="left"/>
      <w:pPr>
        <w:tabs>
          <w:tab w:val="num" w:pos="2880"/>
        </w:tabs>
        <w:ind w:left="2880" w:hanging="360"/>
      </w:pPr>
      <w:rPr>
        <w:rFonts w:ascii="Wingdings" w:hAnsi="Wingdings" w:hint="default"/>
      </w:rPr>
    </w:lvl>
    <w:lvl w:ilvl="4" w:tplc="FFBA0E44" w:tentative="1">
      <w:start w:val="1"/>
      <w:numFmt w:val="bullet"/>
      <w:lvlText w:val=""/>
      <w:lvlJc w:val="left"/>
      <w:pPr>
        <w:tabs>
          <w:tab w:val="num" w:pos="3600"/>
        </w:tabs>
        <w:ind w:left="3600" w:hanging="360"/>
      </w:pPr>
      <w:rPr>
        <w:rFonts w:ascii="Wingdings" w:hAnsi="Wingdings" w:hint="default"/>
      </w:rPr>
    </w:lvl>
    <w:lvl w:ilvl="5" w:tplc="845AD20E" w:tentative="1">
      <w:start w:val="1"/>
      <w:numFmt w:val="bullet"/>
      <w:lvlText w:val=""/>
      <w:lvlJc w:val="left"/>
      <w:pPr>
        <w:tabs>
          <w:tab w:val="num" w:pos="4320"/>
        </w:tabs>
        <w:ind w:left="4320" w:hanging="360"/>
      </w:pPr>
      <w:rPr>
        <w:rFonts w:ascii="Wingdings" w:hAnsi="Wingdings" w:hint="default"/>
      </w:rPr>
    </w:lvl>
    <w:lvl w:ilvl="6" w:tplc="FF142D7E" w:tentative="1">
      <w:start w:val="1"/>
      <w:numFmt w:val="bullet"/>
      <w:lvlText w:val=""/>
      <w:lvlJc w:val="left"/>
      <w:pPr>
        <w:tabs>
          <w:tab w:val="num" w:pos="5040"/>
        </w:tabs>
        <w:ind w:left="5040" w:hanging="360"/>
      </w:pPr>
      <w:rPr>
        <w:rFonts w:ascii="Wingdings" w:hAnsi="Wingdings" w:hint="default"/>
      </w:rPr>
    </w:lvl>
    <w:lvl w:ilvl="7" w:tplc="BEE4A35E" w:tentative="1">
      <w:start w:val="1"/>
      <w:numFmt w:val="bullet"/>
      <w:lvlText w:val=""/>
      <w:lvlJc w:val="left"/>
      <w:pPr>
        <w:tabs>
          <w:tab w:val="num" w:pos="5760"/>
        </w:tabs>
        <w:ind w:left="5760" w:hanging="360"/>
      </w:pPr>
      <w:rPr>
        <w:rFonts w:ascii="Wingdings" w:hAnsi="Wingdings" w:hint="default"/>
      </w:rPr>
    </w:lvl>
    <w:lvl w:ilvl="8" w:tplc="CD32B566"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12"/>
  </w:num>
  <w:num w:numId="4">
    <w:abstractNumId w:val="3"/>
  </w:num>
  <w:num w:numId="5">
    <w:abstractNumId w:val="11"/>
  </w:num>
  <w:num w:numId="6">
    <w:abstractNumId w:val="23"/>
  </w:num>
  <w:num w:numId="7">
    <w:abstractNumId w:val="1"/>
  </w:num>
  <w:num w:numId="8">
    <w:abstractNumId w:val="22"/>
  </w:num>
  <w:num w:numId="9">
    <w:abstractNumId w:val="0"/>
  </w:num>
  <w:num w:numId="10">
    <w:abstractNumId w:val="16"/>
  </w:num>
  <w:num w:numId="11">
    <w:abstractNumId w:val="15"/>
  </w:num>
  <w:num w:numId="12">
    <w:abstractNumId w:val="20"/>
  </w:num>
  <w:num w:numId="13">
    <w:abstractNumId w:val="7"/>
  </w:num>
  <w:num w:numId="14">
    <w:abstractNumId w:val="10"/>
  </w:num>
  <w:num w:numId="15">
    <w:abstractNumId w:val="19"/>
  </w:num>
  <w:num w:numId="16">
    <w:abstractNumId w:val="2"/>
  </w:num>
  <w:num w:numId="17">
    <w:abstractNumId w:val="18"/>
  </w:num>
  <w:num w:numId="18">
    <w:abstractNumId w:val="6"/>
  </w:num>
  <w:num w:numId="19">
    <w:abstractNumId w:val="8"/>
  </w:num>
  <w:num w:numId="20">
    <w:abstractNumId w:val="21"/>
  </w:num>
  <w:num w:numId="21">
    <w:abstractNumId w:val="13"/>
  </w:num>
  <w:num w:numId="22">
    <w:abstractNumId w:val="9"/>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492"/>
    <w:rsid w:val="000017BA"/>
    <w:rsid w:val="00006855"/>
    <w:rsid w:val="00007D0B"/>
    <w:rsid w:val="000103E7"/>
    <w:rsid w:val="00010929"/>
    <w:rsid w:val="00015B2C"/>
    <w:rsid w:val="00015EDF"/>
    <w:rsid w:val="00017DA5"/>
    <w:rsid w:val="000228F5"/>
    <w:rsid w:val="0002321E"/>
    <w:rsid w:val="00024EF4"/>
    <w:rsid w:val="00025089"/>
    <w:rsid w:val="00027FDA"/>
    <w:rsid w:val="00030E87"/>
    <w:rsid w:val="00034662"/>
    <w:rsid w:val="00035BEF"/>
    <w:rsid w:val="000369F8"/>
    <w:rsid w:val="00040234"/>
    <w:rsid w:val="0004340B"/>
    <w:rsid w:val="0004488A"/>
    <w:rsid w:val="00044A28"/>
    <w:rsid w:val="000465DB"/>
    <w:rsid w:val="00051C07"/>
    <w:rsid w:val="00053672"/>
    <w:rsid w:val="000540F4"/>
    <w:rsid w:val="00054682"/>
    <w:rsid w:val="00060513"/>
    <w:rsid w:val="00060A27"/>
    <w:rsid w:val="00065040"/>
    <w:rsid w:val="00072096"/>
    <w:rsid w:val="00080F5A"/>
    <w:rsid w:val="00085066"/>
    <w:rsid w:val="0009111B"/>
    <w:rsid w:val="000917EA"/>
    <w:rsid w:val="00093CC7"/>
    <w:rsid w:val="000949D0"/>
    <w:rsid w:val="000954C5"/>
    <w:rsid w:val="00097631"/>
    <w:rsid w:val="000A0A3F"/>
    <w:rsid w:val="000A0ACF"/>
    <w:rsid w:val="000A14FC"/>
    <w:rsid w:val="000A17F2"/>
    <w:rsid w:val="000A3EA8"/>
    <w:rsid w:val="000A4A68"/>
    <w:rsid w:val="000B07BF"/>
    <w:rsid w:val="000B1CD6"/>
    <w:rsid w:val="000B4414"/>
    <w:rsid w:val="000B4B61"/>
    <w:rsid w:val="000B62ED"/>
    <w:rsid w:val="000B7853"/>
    <w:rsid w:val="000B7DB3"/>
    <w:rsid w:val="000C048A"/>
    <w:rsid w:val="000C135F"/>
    <w:rsid w:val="000D0682"/>
    <w:rsid w:val="000D389E"/>
    <w:rsid w:val="000D7446"/>
    <w:rsid w:val="000E05D2"/>
    <w:rsid w:val="000E091D"/>
    <w:rsid w:val="000E0DED"/>
    <w:rsid w:val="000E31FA"/>
    <w:rsid w:val="000E3591"/>
    <w:rsid w:val="000E38D9"/>
    <w:rsid w:val="000E7685"/>
    <w:rsid w:val="000F773E"/>
    <w:rsid w:val="0010049D"/>
    <w:rsid w:val="00102662"/>
    <w:rsid w:val="00104BF8"/>
    <w:rsid w:val="00105F89"/>
    <w:rsid w:val="00107728"/>
    <w:rsid w:val="0011047C"/>
    <w:rsid w:val="00115636"/>
    <w:rsid w:val="00120213"/>
    <w:rsid w:val="0012420D"/>
    <w:rsid w:val="00124FD2"/>
    <w:rsid w:val="0012529B"/>
    <w:rsid w:val="00131A20"/>
    <w:rsid w:val="00134096"/>
    <w:rsid w:val="00135B2F"/>
    <w:rsid w:val="0013777C"/>
    <w:rsid w:val="00137C48"/>
    <w:rsid w:val="00151D7F"/>
    <w:rsid w:val="00154591"/>
    <w:rsid w:val="00155A32"/>
    <w:rsid w:val="00156489"/>
    <w:rsid w:val="00157356"/>
    <w:rsid w:val="00157BD3"/>
    <w:rsid w:val="00161F4B"/>
    <w:rsid w:val="00162A38"/>
    <w:rsid w:val="001663E5"/>
    <w:rsid w:val="00166C6A"/>
    <w:rsid w:val="001718D3"/>
    <w:rsid w:val="001738F0"/>
    <w:rsid w:val="001757B3"/>
    <w:rsid w:val="00176622"/>
    <w:rsid w:val="001808D9"/>
    <w:rsid w:val="001825B8"/>
    <w:rsid w:val="00186338"/>
    <w:rsid w:val="00194AA2"/>
    <w:rsid w:val="001A1709"/>
    <w:rsid w:val="001A28D6"/>
    <w:rsid w:val="001A3430"/>
    <w:rsid w:val="001A3657"/>
    <w:rsid w:val="001A3876"/>
    <w:rsid w:val="001A581A"/>
    <w:rsid w:val="001B04D7"/>
    <w:rsid w:val="001B4D9C"/>
    <w:rsid w:val="001B5E53"/>
    <w:rsid w:val="001B74B9"/>
    <w:rsid w:val="001C0991"/>
    <w:rsid w:val="001C0BC6"/>
    <w:rsid w:val="001C109B"/>
    <w:rsid w:val="001C1F70"/>
    <w:rsid w:val="001C4124"/>
    <w:rsid w:val="001C499E"/>
    <w:rsid w:val="001C7394"/>
    <w:rsid w:val="001D04F1"/>
    <w:rsid w:val="001D05CD"/>
    <w:rsid w:val="001D2521"/>
    <w:rsid w:val="001D27DB"/>
    <w:rsid w:val="001D2E10"/>
    <w:rsid w:val="001D3EFB"/>
    <w:rsid w:val="001D5EDD"/>
    <w:rsid w:val="001E2294"/>
    <w:rsid w:val="001E3712"/>
    <w:rsid w:val="001E5723"/>
    <w:rsid w:val="001F022E"/>
    <w:rsid w:val="001F045E"/>
    <w:rsid w:val="001F1239"/>
    <w:rsid w:val="001F1446"/>
    <w:rsid w:val="001F6F15"/>
    <w:rsid w:val="00202ECF"/>
    <w:rsid w:val="00203EB1"/>
    <w:rsid w:val="00205CA6"/>
    <w:rsid w:val="0020720E"/>
    <w:rsid w:val="00211DD9"/>
    <w:rsid w:val="00212198"/>
    <w:rsid w:val="00212785"/>
    <w:rsid w:val="002132D2"/>
    <w:rsid w:val="0021580D"/>
    <w:rsid w:val="00220216"/>
    <w:rsid w:val="00221BE4"/>
    <w:rsid w:val="00223325"/>
    <w:rsid w:val="00224FF7"/>
    <w:rsid w:val="00227584"/>
    <w:rsid w:val="0023065F"/>
    <w:rsid w:val="002308BB"/>
    <w:rsid w:val="00230B23"/>
    <w:rsid w:val="002320BD"/>
    <w:rsid w:val="002348FB"/>
    <w:rsid w:val="00236991"/>
    <w:rsid w:val="0024220C"/>
    <w:rsid w:val="00244A06"/>
    <w:rsid w:val="00244FE9"/>
    <w:rsid w:val="002454A5"/>
    <w:rsid w:val="00247D28"/>
    <w:rsid w:val="002507CB"/>
    <w:rsid w:val="002517F5"/>
    <w:rsid w:val="00252283"/>
    <w:rsid w:val="00255322"/>
    <w:rsid w:val="00257322"/>
    <w:rsid w:val="002711ED"/>
    <w:rsid w:val="00271553"/>
    <w:rsid w:val="00285979"/>
    <w:rsid w:val="00286BE7"/>
    <w:rsid w:val="00290E32"/>
    <w:rsid w:val="00291DF1"/>
    <w:rsid w:val="00292099"/>
    <w:rsid w:val="00292222"/>
    <w:rsid w:val="00292848"/>
    <w:rsid w:val="002937C5"/>
    <w:rsid w:val="002948B2"/>
    <w:rsid w:val="0029622D"/>
    <w:rsid w:val="00297617"/>
    <w:rsid w:val="00297876"/>
    <w:rsid w:val="002A1C39"/>
    <w:rsid w:val="002A2819"/>
    <w:rsid w:val="002A3B48"/>
    <w:rsid w:val="002A4169"/>
    <w:rsid w:val="002A48B7"/>
    <w:rsid w:val="002A4BBC"/>
    <w:rsid w:val="002A53C4"/>
    <w:rsid w:val="002B0B1D"/>
    <w:rsid w:val="002B13E2"/>
    <w:rsid w:val="002B4843"/>
    <w:rsid w:val="002B683B"/>
    <w:rsid w:val="002B713C"/>
    <w:rsid w:val="002C148E"/>
    <w:rsid w:val="002C1ECB"/>
    <w:rsid w:val="002C3AD8"/>
    <w:rsid w:val="002C4C97"/>
    <w:rsid w:val="002D4566"/>
    <w:rsid w:val="002E39A4"/>
    <w:rsid w:val="002E4060"/>
    <w:rsid w:val="002E4DD3"/>
    <w:rsid w:val="002E62FC"/>
    <w:rsid w:val="002E685E"/>
    <w:rsid w:val="002F0ED6"/>
    <w:rsid w:val="002F293F"/>
    <w:rsid w:val="002F5381"/>
    <w:rsid w:val="002F7E9F"/>
    <w:rsid w:val="00303125"/>
    <w:rsid w:val="00303267"/>
    <w:rsid w:val="00311602"/>
    <w:rsid w:val="00312304"/>
    <w:rsid w:val="003249E1"/>
    <w:rsid w:val="00324F36"/>
    <w:rsid w:val="00325408"/>
    <w:rsid w:val="003256F8"/>
    <w:rsid w:val="00325C71"/>
    <w:rsid w:val="00326E27"/>
    <w:rsid w:val="00332034"/>
    <w:rsid w:val="00340C5A"/>
    <w:rsid w:val="00341E58"/>
    <w:rsid w:val="00343321"/>
    <w:rsid w:val="003433D2"/>
    <w:rsid w:val="00344294"/>
    <w:rsid w:val="0034449C"/>
    <w:rsid w:val="00346591"/>
    <w:rsid w:val="00351492"/>
    <w:rsid w:val="003549BE"/>
    <w:rsid w:val="003555F7"/>
    <w:rsid w:val="00356002"/>
    <w:rsid w:val="00364ADC"/>
    <w:rsid w:val="003675B6"/>
    <w:rsid w:val="00374997"/>
    <w:rsid w:val="00375097"/>
    <w:rsid w:val="003838B2"/>
    <w:rsid w:val="0038500F"/>
    <w:rsid w:val="003879A8"/>
    <w:rsid w:val="00390C04"/>
    <w:rsid w:val="003911B3"/>
    <w:rsid w:val="003936C6"/>
    <w:rsid w:val="00393FF4"/>
    <w:rsid w:val="003941F4"/>
    <w:rsid w:val="00396098"/>
    <w:rsid w:val="00397167"/>
    <w:rsid w:val="003A22DF"/>
    <w:rsid w:val="003A4F3A"/>
    <w:rsid w:val="003A75C7"/>
    <w:rsid w:val="003B08FF"/>
    <w:rsid w:val="003B14BA"/>
    <w:rsid w:val="003B2EAB"/>
    <w:rsid w:val="003B36D9"/>
    <w:rsid w:val="003B4C60"/>
    <w:rsid w:val="003B5478"/>
    <w:rsid w:val="003B77FA"/>
    <w:rsid w:val="003C1AA6"/>
    <w:rsid w:val="003C5C9F"/>
    <w:rsid w:val="003C7E01"/>
    <w:rsid w:val="003D0397"/>
    <w:rsid w:val="003D476F"/>
    <w:rsid w:val="003D5F62"/>
    <w:rsid w:val="003D6303"/>
    <w:rsid w:val="003D6B29"/>
    <w:rsid w:val="003D7917"/>
    <w:rsid w:val="003E2756"/>
    <w:rsid w:val="003E3F46"/>
    <w:rsid w:val="003F50B5"/>
    <w:rsid w:val="003F7103"/>
    <w:rsid w:val="00400E81"/>
    <w:rsid w:val="00401733"/>
    <w:rsid w:val="00402CDA"/>
    <w:rsid w:val="004040EA"/>
    <w:rsid w:val="00404376"/>
    <w:rsid w:val="00406BCC"/>
    <w:rsid w:val="00410804"/>
    <w:rsid w:val="0041332D"/>
    <w:rsid w:val="00413BD5"/>
    <w:rsid w:val="00414BF5"/>
    <w:rsid w:val="0041646E"/>
    <w:rsid w:val="00417000"/>
    <w:rsid w:val="00417E31"/>
    <w:rsid w:val="00421C0A"/>
    <w:rsid w:val="004317CF"/>
    <w:rsid w:val="0043226D"/>
    <w:rsid w:val="00434E7F"/>
    <w:rsid w:val="00435414"/>
    <w:rsid w:val="0044153C"/>
    <w:rsid w:val="004426F2"/>
    <w:rsid w:val="00442851"/>
    <w:rsid w:val="00442996"/>
    <w:rsid w:val="0045388A"/>
    <w:rsid w:val="00456487"/>
    <w:rsid w:val="004570F8"/>
    <w:rsid w:val="004575B3"/>
    <w:rsid w:val="00462720"/>
    <w:rsid w:val="0046282B"/>
    <w:rsid w:val="00463153"/>
    <w:rsid w:val="0046358E"/>
    <w:rsid w:val="004660E4"/>
    <w:rsid w:val="004752F3"/>
    <w:rsid w:val="0048168F"/>
    <w:rsid w:val="004827AC"/>
    <w:rsid w:val="00483DAF"/>
    <w:rsid w:val="004852A5"/>
    <w:rsid w:val="004853F9"/>
    <w:rsid w:val="00486A57"/>
    <w:rsid w:val="00486DA7"/>
    <w:rsid w:val="00487180"/>
    <w:rsid w:val="0049237C"/>
    <w:rsid w:val="004945C0"/>
    <w:rsid w:val="00495F34"/>
    <w:rsid w:val="00496E25"/>
    <w:rsid w:val="004A15E5"/>
    <w:rsid w:val="004A2135"/>
    <w:rsid w:val="004A22DF"/>
    <w:rsid w:val="004A4204"/>
    <w:rsid w:val="004A4E9F"/>
    <w:rsid w:val="004A6B7B"/>
    <w:rsid w:val="004A7B51"/>
    <w:rsid w:val="004B0157"/>
    <w:rsid w:val="004B086F"/>
    <w:rsid w:val="004B0D70"/>
    <w:rsid w:val="004B3AAF"/>
    <w:rsid w:val="004B577F"/>
    <w:rsid w:val="004B620E"/>
    <w:rsid w:val="004C1013"/>
    <w:rsid w:val="004C18B0"/>
    <w:rsid w:val="004C1E0D"/>
    <w:rsid w:val="004C71B7"/>
    <w:rsid w:val="004C7830"/>
    <w:rsid w:val="004C7986"/>
    <w:rsid w:val="004D0E00"/>
    <w:rsid w:val="004D52EA"/>
    <w:rsid w:val="004D5343"/>
    <w:rsid w:val="004D6DB4"/>
    <w:rsid w:val="004E3559"/>
    <w:rsid w:val="004E5DE6"/>
    <w:rsid w:val="004E5E82"/>
    <w:rsid w:val="004E7C95"/>
    <w:rsid w:val="004F1037"/>
    <w:rsid w:val="004F7103"/>
    <w:rsid w:val="00502313"/>
    <w:rsid w:val="005026A1"/>
    <w:rsid w:val="005029B5"/>
    <w:rsid w:val="005040CF"/>
    <w:rsid w:val="00505DA3"/>
    <w:rsid w:val="00507C83"/>
    <w:rsid w:val="00512A4F"/>
    <w:rsid w:val="00514145"/>
    <w:rsid w:val="00514812"/>
    <w:rsid w:val="005151CD"/>
    <w:rsid w:val="0051584A"/>
    <w:rsid w:val="00520884"/>
    <w:rsid w:val="005216A3"/>
    <w:rsid w:val="00523CFA"/>
    <w:rsid w:val="00526276"/>
    <w:rsid w:val="00526BD4"/>
    <w:rsid w:val="00530ACC"/>
    <w:rsid w:val="00534D96"/>
    <w:rsid w:val="005360F3"/>
    <w:rsid w:val="005361EE"/>
    <w:rsid w:val="00536271"/>
    <w:rsid w:val="00536426"/>
    <w:rsid w:val="00540627"/>
    <w:rsid w:val="005427E3"/>
    <w:rsid w:val="00551670"/>
    <w:rsid w:val="00553B3D"/>
    <w:rsid w:val="00553CDA"/>
    <w:rsid w:val="00556A03"/>
    <w:rsid w:val="00560B3B"/>
    <w:rsid w:val="00562B59"/>
    <w:rsid w:val="005651BF"/>
    <w:rsid w:val="00570D9E"/>
    <w:rsid w:val="005734A1"/>
    <w:rsid w:val="00573FA3"/>
    <w:rsid w:val="00575A0E"/>
    <w:rsid w:val="0057682E"/>
    <w:rsid w:val="00577FC3"/>
    <w:rsid w:val="00581513"/>
    <w:rsid w:val="0058245A"/>
    <w:rsid w:val="00583C01"/>
    <w:rsid w:val="00586BE0"/>
    <w:rsid w:val="005913EC"/>
    <w:rsid w:val="00593830"/>
    <w:rsid w:val="0059469A"/>
    <w:rsid w:val="00595704"/>
    <w:rsid w:val="00596B49"/>
    <w:rsid w:val="005A0789"/>
    <w:rsid w:val="005A5EC7"/>
    <w:rsid w:val="005A672F"/>
    <w:rsid w:val="005A7143"/>
    <w:rsid w:val="005B06CF"/>
    <w:rsid w:val="005B2E70"/>
    <w:rsid w:val="005B506D"/>
    <w:rsid w:val="005B6CE4"/>
    <w:rsid w:val="005B7730"/>
    <w:rsid w:val="005C1F36"/>
    <w:rsid w:val="005C25F9"/>
    <w:rsid w:val="005C288C"/>
    <w:rsid w:val="005D39B1"/>
    <w:rsid w:val="005D45FD"/>
    <w:rsid w:val="005D65D4"/>
    <w:rsid w:val="005E062E"/>
    <w:rsid w:val="005E2B55"/>
    <w:rsid w:val="005F2044"/>
    <w:rsid w:val="005F2F94"/>
    <w:rsid w:val="005F4ACC"/>
    <w:rsid w:val="005F4C27"/>
    <w:rsid w:val="005F6CCC"/>
    <w:rsid w:val="006040EC"/>
    <w:rsid w:val="00607FA3"/>
    <w:rsid w:val="0061085F"/>
    <w:rsid w:val="006114A6"/>
    <w:rsid w:val="00612ED6"/>
    <w:rsid w:val="00613484"/>
    <w:rsid w:val="00613541"/>
    <w:rsid w:val="006136E2"/>
    <w:rsid w:val="006168C7"/>
    <w:rsid w:val="00616F5C"/>
    <w:rsid w:val="00620781"/>
    <w:rsid w:val="00620826"/>
    <w:rsid w:val="006212A2"/>
    <w:rsid w:val="00622E94"/>
    <w:rsid w:val="006245A4"/>
    <w:rsid w:val="0062478B"/>
    <w:rsid w:val="00627228"/>
    <w:rsid w:val="006319BD"/>
    <w:rsid w:val="00631E12"/>
    <w:rsid w:val="00636155"/>
    <w:rsid w:val="00636CF2"/>
    <w:rsid w:val="006379AE"/>
    <w:rsid w:val="00641442"/>
    <w:rsid w:val="0064148B"/>
    <w:rsid w:val="00641899"/>
    <w:rsid w:val="006434F2"/>
    <w:rsid w:val="00654C6D"/>
    <w:rsid w:val="006550C2"/>
    <w:rsid w:val="00655BEE"/>
    <w:rsid w:val="00657844"/>
    <w:rsid w:val="00657A22"/>
    <w:rsid w:val="00664A6C"/>
    <w:rsid w:val="00664FA2"/>
    <w:rsid w:val="00665791"/>
    <w:rsid w:val="0067236C"/>
    <w:rsid w:val="00672575"/>
    <w:rsid w:val="00673DEF"/>
    <w:rsid w:val="00673F42"/>
    <w:rsid w:val="00674085"/>
    <w:rsid w:val="00676D1C"/>
    <w:rsid w:val="006774AC"/>
    <w:rsid w:val="00677B1C"/>
    <w:rsid w:val="006810C9"/>
    <w:rsid w:val="006814A6"/>
    <w:rsid w:val="0068216D"/>
    <w:rsid w:val="00682DB8"/>
    <w:rsid w:val="00683C16"/>
    <w:rsid w:val="00684C03"/>
    <w:rsid w:val="00692E2E"/>
    <w:rsid w:val="0069607F"/>
    <w:rsid w:val="006961A9"/>
    <w:rsid w:val="006A1900"/>
    <w:rsid w:val="006A1FA2"/>
    <w:rsid w:val="006A3306"/>
    <w:rsid w:val="006A5514"/>
    <w:rsid w:val="006A6311"/>
    <w:rsid w:val="006A7257"/>
    <w:rsid w:val="006B3C65"/>
    <w:rsid w:val="006B54B0"/>
    <w:rsid w:val="006B60EF"/>
    <w:rsid w:val="006B6E9C"/>
    <w:rsid w:val="006B6EEB"/>
    <w:rsid w:val="006C004F"/>
    <w:rsid w:val="006C1980"/>
    <w:rsid w:val="006C2A7E"/>
    <w:rsid w:val="006C2E04"/>
    <w:rsid w:val="006D1E19"/>
    <w:rsid w:val="006D5BA5"/>
    <w:rsid w:val="006E1626"/>
    <w:rsid w:val="006E393A"/>
    <w:rsid w:val="006F2AFD"/>
    <w:rsid w:val="006F6A3B"/>
    <w:rsid w:val="00701571"/>
    <w:rsid w:val="00701FAB"/>
    <w:rsid w:val="00705303"/>
    <w:rsid w:val="00707C2D"/>
    <w:rsid w:val="0071575A"/>
    <w:rsid w:val="00715DD4"/>
    <w:rsid w:val="00715FB3"/>
    <w:rsid w:val="00717980"/>
    <w:rsid w:val="00724B65"/>
    <w:rsid w:val="00727ABF"/>
    <w:rsid w:val="00732A5F"/>
    <w:rsid w:val="0074006E"/>
    <w:rsid w:val="00751E30"/>
    <w:rsid w:val="00751E5A"/>
    <w:rsid w:val="00752453"/>
    <w:rsid w:val="00761DB2"/>
    <w:rsid w:val="00770C8F"/>
    <w:rsid w:val="00772071"/>
    <w:rsid w:val="007735CF"/>
    <w:rsid w:val="00781916"/>
    <w:rsid w:val="007819EA"/>
    <w:rsid w:val="00784171"/>
    <w:rsid w:val="00785DC7"/>
    <w:rsid w:val="00792A3B"/>
    <w:rsid w:val="00794EC0"/>
    <w:rsid w:val="00794F0B"/>
    <w:rsid w:val="00795AAF"/>
    <w:rsid w:val="007A3308"/>
    <w:rsid w:val="007A5E79"/>
    <w:rsid w:val="007A6EBF"/>
    <w:rsid w:val="007A71ED"/>
    <w:rsid w:val="007A745C"/>
    <w:rsid w:val="007A7661"/>
    <w:rsid w:val="007B125F"/>
    <w:rsid w:val="007B1E35"/>
    <w:rsid w:val="007B2FF5"/>
    <w:rsid w:val="007B3832"/>
    <w:rsid w:val="007C472B"/>
    <w:rsid w:val="007C5152"/>
    <w:rsid w:val="007C615C"/>
    <w:rsid w:val="007C72DB"/>
    <w:rsid w:val="007D30AE"/>
    <w:rsid w:val="007D5AA8"/>
    <w:rsid w:val="007D74A3"/>
    <w:rsid w:val="007E152C"/>
    <w:rsid w:val="007E2F26"/>
    <w:rsid w:val="007E3CC1"/>
    <w:rsid w:val="007E68BE"/>
    <w:rsid w:val="007F5FDA"/>
    <w:rsid w:val="00804F2A"/>
    <w:rsid w:val="00813AD2"/>
    <w:rsid w:val="008177C0"/>
    <w:rsid w:val="008205E3"/>
    <w:rsid w:val="00820E2C"/>
    <w:rsid w:val="0082189F"/>
    <w:rsid w:val="00823248"/>
    <w:rsid w:val="00824DB4"/>
    <w:rsid w:val="0083259D"/>
    <w:rsid w:val="00837195"/>
    <w:rsid w:val="008407E5"/>
    <w:rsid w:val="008413EB"/>
    <w:rsid w:val="008456F4"/>
    <w:rsid w:val="00854D23"/>
    <w:rsid w:val="0085620B"/>
    <w:rsid w:val="00856346"/>
    <w:rsid w:val="00860307"/>
    <w:rsid w:val="008606AD"/>
    <w:rsid w:val="00861285"/>
    <w:rsid w:val="008636DE"/>
    <w:rsid w:val="00863EAE"/>
    <w:rsid w:val="00867145"/>
    <w:rsid w:val="00877C3E"/>
    <w:rsid w:val="008843CC"/>
    <w:rsid w:val="00886A6C"/>
    <w:rsid w:val="00886C25"/>
    <w:rsid w:val="00892187"/>
    <w:rsid w:val="008A230F"/>
    <w:rsid w:val="008A3323"/>
    <w:rsid w:val="008A4EDC"/>
    <w:rsid w:val="008A4F27"/>
    <w:rsid w:val="008A58CA"/>
    <w:rsid w:val="008B255B"/>
    <w:rsid w:val="008B3643"/>
    <w:rsid w:val="008B6608"/>
    <w:rsid w:val="008B6AF3"/>
    <w:rsid w:val="008B70F5"/>
    <w:rsid w:val="008C06E4"/>
    <w:rsid w:val="008C2016"/>
    <w:rsid w:val="008C3518"/>
    <w:rsid w:val="008C3BC0"/>
    <w:rsid w:val="008C6674"/>
    <w:rsid w:val="008D00E0"/>
    <w:rsid w:val="008D22FA"/>
    <w:rsid w:val="008E009E"/>
    <w:rsid w:val="008E60B2"/>
    <w:rsid w:val="008E6766"/>
    <w:rsid w:val="008F2500"/>
    <w:rsid w:val="008F3F48"/>
    <w:rsid w:val="008F45AC"/>
    <w:rsid w:val="00901E5D"/>
    <w:rsid w:val="00907F90"/>
    <w:rsid w:val="009107AA"/>
    <w:rsid w:val="009161E9"/>
    <w:rsid w:val="00916D10"/>
    <w:rsid w:val="0092065D"/>
    <w:rsid w:val="00922712"/>
    <w:rsid w:val="0092568E"/>
    <w:rsid w:val="00925EFB"/>
    <w:rsid w:val="0093555D"/>
    <w:rsid w:val="00936E06"/>
    <w:rsid w:val="009405EC"/>
    <w:rsid w:val="009512D6"/>
    <w:rsid w:val="009534EA"/>
    <w:rsid w:val="0095565B"/>
    <w:rsid w:val="00956AFF"/>
    <w:rsid w:val="00957186"/>
    <w:rsid w:val="00957EED"/>
    <w:rsid w:val="0096104B"/>
    <w:rsid w:val="0096236E"/>
    <w:rsid w:val="00962686"/>
    <w:rsid w:val="00965751"/>
    <w:rsid w:val="00966EA1"/>
    <w:rsid w:val="009713D0"/>
    <w:rsid w:val="009719C1"/>
    <w:rsid w:val="0098001B"/>
    <w:rsid w:val="009800DC"/>
    <w:rsid w:val="00980AF2"/>
    <w:rsid w:val="00980CA6"/>
    <w:rsid w:val="00980F05"/>
    <w:rsid w:val="00983390"/>
    <w:rsid w:val="009833D7"/>
    <w:rsid w:val="009845AA"/>
    <w:rsid w:val="00987410"/>
    <w:rsid w:val="009912AA"/>
    <w:rsid w:val="00992448"/>
    <w:rsid w:val="009958B1"/>
    <w:rsid w:val="00995961"/>
    <w:rsid w:val="009A09D3"/>
    <w:rsid w:val="009A5D4D"/>
    <w:rsid w:val="009B0739"/>
    <w:rsid w:val="009B2BF4"/>
    <w:rsid w:val="009B2DBF"/>
    <w:rsid w:val="009B4E53"/>
    <w:rsid w:val="009C1A12"/>
    <w:rsid w:val="009C377B"/>
    <w:rsid w:val="009C5BDA"/>
    <w:rsid w:val="009D2757"/>
    <w:rsid w:val="009D7C98"/>
    <w:rsid w:val="009E220F"/>
    <w:rsid w:val="009E2E44"/>
    <w:rsid w:val="009E312E"/>
    <w:rsid w:val="009E4B37"/>
    <w:rsid w:val="009E5AF7"/>
    <w:rsid w:val="009F1CB5"/>
    <w:rsid w:val="009F32E7"/>
    <w:rsid w:val="009F455F"/>
    <w:rsid w:val="009F4770"/>
    <w:rsid w:val="009F54CF"/>
    <w:rsid w:val="009F5922"/>
    <w:rsid w:val="00A05C49"/>
    <w:rsid w:val="00A06119"/>
    <w:rsid w:val="00A06E72"/>
    <w:rsid w:val="00A071C5"/>
    <w:rsid w:val="00A10C0A"/>
    <w:rsid w:val="00A148B2"/>
    <w:rsid w:val="00A15172"/>
    <w:rsid w:val="00A254A4"/>
    <w:rsid w:val="00A254E0"/>
    <w:rsid w:val="00A3034B"/>
    <w:rsid w:val="00A303A3"/>
    <w:rsid w:val="00A33E99"/>
    <w:rsid w:val="00A45D15"/>
    <w:rsid w:val="00A51A38"/>
    <w:rsid w:val="00A55438"/>
    <w:rsid w:val="00A56009"/>
    <w:rsid w:val="00A56C70"/>
    <w:rsid w:val="00A67E08"/>
    <w:rsid w:val="00A70937"/>
    <w:rsid w:val="00A731E9"/>
    <w:rsid w:val="00A7603F"/>
    <w:rsid w:val="00A80FD7"/>
    <w:rsid w:val="00A81678"/>
    <w:rsid w:val="00A85D39"/>
    <w:rsid w:val="00A86ECB"/>
    <w:rsid w:val="00A87023"/>
    <w:rsid w:val="00A9232C"/>
    <w:rsid w:val="00A9267C"/>
    <w:rsid w:val="00A9338C"/>
    <w:rsid w:val="00A945C7"/>
    <w:rsid w:val="00AA2641"/>
    <w:rsid w:val="00AB0891"/>
    <w:rsid w:val="00AB130F"/>
    <w:rsid w:val="00AB3646"/>
    <w:rsid w:val="00AB45CF"/>
    <w:rsid w:val="00AC0B09"/>
    <w:rsid w:val="00AC13CD"/>
    <w:rsid w:val="00AC31ED"/>
    <w:rsid w:val="00AC378C"/>
    <w:rsid w:val="00AC3E25"/>
    <w:rsid w:val="00AC5BA7"/>
    <w:rsid w:val="00AC70CE"/>
    <w:rsid w:val="00AC72F0"/>
    <w:rsid w:val="00AD0A52"/>
    <w:rsid w:val="00AD0B90"/>
    <w:rsid w:val="00AD1F68"/>
    <w:rsid w:val="00AD2162"/>
    <w:rsid w:val="00AD591A"/>
    <w:rsid w:val="00AD5E8E"/>
    <w:rsid w:val="00AD6009"/>
    <w:rsid w:val="00AD7709"/>
    <w:rsid w:val="00AD77E6"/>
    <w:rsid w:val="00AE03BD"/>
    <w:rsid w:val="00AE2E6C"/>
    <w:rsid w:val="00AE3E06"/>
    <w:rsid w:val="00AE5513"/>
    <w:rsid w:val="00AF0416"/>
    <w:rsid w:val="00AF2DB5"/>
    <w:rsid w:val="00AF4D57"/>
    <w:rsid w:val="00B01AC6"/>
    <w:rsid w:val="00B0373F"/>
    <w:rsid w:val="00B04F17"/>
    <w:rsid w:val="00B05638"/>
    <w:rsid w:val="00B05ED4"/>
    <w:rsid w:val="00B119AC"/>
    <w:rsid w:val="00B143C7"/>
    <w:rsid w:val="00B164B0"/>
    <w:rsid w:val="00B178C0"/>
    <w:rsid w:val="00B17E3B"/>
    <w:rsid w:val="00B20FEE"/>
    <w:rsid w:val="00B27A6D"/>
    <w:rsid w:val="00B303D0"/>
    <w:rsid w:val="00B32DFE"/>
    <w:rsid w:val="00B41DA5"/>
    <w:rsid w:val="00B428BC"/>
    <w:rsid w:val="00B51A98"/>
    <w:rsid w:val="00B522CE"/>
    <w:rsid w:val="00B5437C"/>
    <w:rsid w:val="00B547AD"/>
    <w:rsid w:val="00B556E0"/>
    <w:rsid w:val="00B57226"/>
    <w:rsid w:val="00B57E91"/>
    <w:rsid w:val="00B60F50"/>
    <w:rsid w:val="00B62964"/>
    <w:rsid w:val="00B640B1"/>
    <w:rsid w:val="00B64D31"/>
    <w:rsid w:val="00B654F9"/>
    <w:rsid w:val="00B71319"/>
    <w:rsid w:val="00B722CB"/>
    <w:rsid w:val="00B73189"/>
    <w:rsid w:val="00B7544E"/>
    <w:rsid w:val="00B77504"/>
    <w:rsid w:val="00B80CB3"/>
    <w:rsid w:val="00B8181F"/>
    <w:rsid w:val="00B8193E"/>
    <w:rsid w:val="00B84190"/>
    <w:rsid w:val="00B947DD"/>
    <w:rsid w:val="00B95EE3"/>
    <w:rsid w:val="00BA45CB"/>
    <w:rsid w:val="00BA5E3C"/>
    <w:rsid w:val="00BA5F1E"/>
    <w:rsid w:val="00BA7117"/>
    <w:rsid w:val="00BB08E7"/>
    <w:rsid w:val="00BB3AFE"/>
    <w:rsid w:val="00BB4C58"/>
    <w:rsid w:val="00BB5DDB"/>
    <w:rsid w:val="00BB7527"/>
    <w:rsid w:val="00BB7CBE"/>
    <w:rsid w:val="00BC0D61"/>
    <w:rsid w:val="00BC3472"/>
    <w:rsid w:val="00BD4036"/>
    <w:rsid w:val="00BE1485"/>
    <w:rsid w:val="00BE1A2D"/>
    <w:rsid w:val="00BE42C8"/>
    <w:rsid w:val="00BE6E80"/>
    <w:rsid w:val="00BF0B35"/>
    <w:rsid w:val="00BF7940"/>
    <w:rsid w:val="00C004B0"/>
    <w:rsid w:val="00C027D5"/>
    <w:rsid w:val="00C04850"/>
    <w:rsid w:val="00C0671B"/>
    <w:rsid w:val="00C10972"/>
    <w:rsid w:val="00C24488"/>
    <w:rsid w:val="00C2587C"/>
    <w:rsid w:val="00C27882"/>
    <w:rsid w:val="00C31A67"/>
    <w:rsid w:val="00C32EB9"/>
    <w:rsid w:val="00C37884"/>
    <w:rsid w:val="00C4221E"/>
    <w:rsid w:val="00C44B83"/>
    <w:rsid w:val="00C44E3D"/>
    <w:rsid w:val="00C465B9"/>
    <w:rsid w:val="00C47812"/>
    <w:rsid w:val="00C513B3"/>
    <w:rsid w:val="00C5146A"/>
    <w:rsid w:val="00C52144"/>
    <w:rsid w:val="00C52795"/>
    <w:rsid w:val="00C546A1"/>
    <w:rsid w:val="00C54BEC"/>
    <w:rsid w:val="00C57955"/>
    <w:rsid w:val="00C660C3"/>
    <w:rsid w:val="00C75CE5"/>
    <w:rsid w:val="00C766DD"/>
    <w:rsid w:val="00C76DA9"/>
    <w:rsid w:val="00C81C11"/>
    <w:rsid w:val="00C857FB"/>
    <w:rsid w:val="00C87BC9"/>
    <w:rsid w:val="00C90ACB"/>
    <w:rsid w:val="00C93D0B"/>
    <w:rsid w:val="00C9502A"/>
    <w:rsid w:val="00C96DAE"/>
    <w:rsid w:val="00CA5F4B"/>
    <w:rsid w:val="00CB3C88"/>
    <w:rsid w:val="00CB4D83"/>
    <w:rsid w:val="00CC5203"/>
    <w:rsid w:val="00CD21E9"/>
    <w:rsid w:val="00CD3371"/>
    <w:rsid w:val="00CD5E73"/>
    <w:rsid w:val="00CD796E"/>
    <w:rsid w:val="00CE2B3B"/>
    <w:rsid w:val="00CE3640"/>
    <w:rsid w:val="00CE4A63"/>
    <w:rsid w:val="00CE5156"/>
    <w:rsid w:val="00CF492F"/>
    <w:rsid w:val="00CF6A81"/>
    <w:rsid w:val="00D04F66"/>
    <w:rsid w:val="00D073A4"/>
    <w:rsid w:val="00D113E8"/>
    <w:rsid w:val="00D146AE"/>
    <w:rsid w:val="00D16DFB"/>
    <w:rsid w:val="00D31DDA"/>
    <w:rsid w:val="00D34971"/>
    <w:rsid w:val="00D355FE"/>
    <w:rsid w:val="00D35E2F"/>
    <w:rsid w:val="00D36776"/>
    <w:rsid w:val="00D3694E"/>
    <w:rsid w:val="00D40C77"/>
    <w:rsid w:val="00D40FC8"/>
    <w:rsid w:val="00D424A1"/>
    <w:rsid w:val="00D46A79"/>
    <w:rsid w:val="00D50797"/>
    <w:rsid w:val="00D510A6"/>
    <w:rsid w:val="00D5436D"/>
    <w:rsid w:val="00D55239"/>
    <w:rsid w:val="00D55462"/>
    <w:rsid w:val="00D604A9"/>
    <w:rsid w:val="00D604FB"/>
    <w:rsid w:val="00D65DA1"/>
    <w:rsid w:val="00D67A3F"/>
    <w:rsid w:val="00D7047D"/>
    <w:rsid w:val="00D74A05"/>
    <w:rsid w:val="00D757FA"/>
    <w:rsid w:val="00D75B4E"/>
    <w:rsid w:val="00D76C81"/>
    <w:rsid w:val="00D80746"/>
    <w:rsid w:val="00D811BC"/>
    <w:rsid w:val="00D81889"/>
    <w:rsid w:val="00D935FF"/>
    <w:rsid w:val="00D95387"/>
    <w:rsid w:val="00D95C92"/>
    <w:rsid w:val="00D96E50"/>
    <w:rsid w:val="00DA6067"/>
    <w:rsid w:val="00DA6188"/>
    <w:rsid w:val="00DB0289"/>
    <w:rsid w:val="00DB1753"/>
    <w:rsid w:val="00DB3AF0"/>
    <w:rsid w:val="00DB56BD"/>
    <w:rsid w:val="00DB5FDD"/>
    <w:rsid w:val="00DC0F2F"/>
    <w:rsid w:val="00DC1567"/>
    <w:rsid w:val="00DC1B21"/>
    <w:rsid w:val="00DC5C3C"/>
    <w:rsid w:val="00DC64F8"/>
    <w:rsid w:val="00DD05E0"/>
    <w:rsid w:val="00DD173E"/>
    <w:rsid w:val="00DD23FC"/>
    <w:rsid w:val="00DD49C0"/>
    <w:rsid w:val="00DE2FE2"/>
    <w:rsid w:val="00DE4219"/>
    <w:rsid w:val="00DE71C6"/>
    <w:rsid w:val="00DE7943"/>
    <w:rsid w:val="00DF00ED"/>
    <w:rsid w:val="00DF0BC0"/>
    <w:rsid w:val="00DF56C2"/>
    <w:rsid w:val="00DF6C92"/>
    <w:rsid w:val="00E0139A"/>
    <w:rsid w:val="00E0216E"/>
    <w:rsid w:val="00E0428A"/>
    <w:rsid w:val="00E05354"/>
    <w:rsid w:val="00E0572A"/>
    <w:rsid w:val="00E07FCC"/>
    <w:rsid w:val="00E1003D"/>
    <w:rsid w:val="00E11D03"/>
    <w:rsid w:val="00E15F13"/>
    <w:rsid w:val="00E15FEA"/>
    <w:rsid w:val="00E177C2"/>
    <w:rsid w:val="00E202E3"/>
    <w:rsid w:val="00E2040A"/>
    <w:rsid w:val="00E235E6"/>
    <w:rsid w:val="00E2445B"/>
    <w:rsid w:val="00E2676D"/>
    <w:rsid w:val="00E30769"/>
    <w:rsid w:val="00E31739"/>
    <w:rsid w:val="00E37A6B"/>
    <w:rsid w:val="00E432EA"/>
    <w:rsid w:val="00E47F9F"/>
    <w:rsid w:val="00E51F7E"/>
    <w:rsid w:val="00E61155"/>
    <w:rsid w:val="00E6294E"/>
    <w:rsid w:val="00E64D47"/>
    <w:rsid w:val="00E666B6"/>
    <w:rsid w:val="00E66BCA"/>
    <w:rsid w:val="00E74F9E"/>
    <w:rsid w:val="00E82FEC"/>
    <w:rsid w:val="00E84452"/>
    <w:rsid w:val="00E8570F"/>
    <w:rsid w:val="00E917C3"/>
    <w:rsid w:val="00E92277"/>
    <w:rsid w:val="00E97DFB"/>
    <w:rsid w:val="00EA301C"/>
    <w:rsid w:val="00EA3056"/>
    <w:rsid w:val="00EA3363"/>
    <w:rsid w:val="00EA4B7B"/>
    <w:rsid w:val="00EA7EFE"/>
    <w:rsid w:val="00EB1B00"/>
    <w:rsid w:val="00EB35BC"/>
    <w:rsid w:val="00EC2BE3"/>
    <w:rsid w:val="00EC4881"/>
    <w:rsid w:val="00EC48B7"/>
    <w:rsid w:val="00ED54A1"/>
    <w:rsid w:val="00ED6B07"/>
    <w:rsid w:val="00ED7124"/>
    <w:rsid w:val="00EE3BD0"/>
    <w:rsid w:val="00EE4FED"/>
    <w:rsid w:val="00EE72FF"/>
    <w:rsid w:val="00EF6051"/>
    <w:rsid w:val="00F070F9"/>
    <w:rsid w:val="00F10C4D"/>
    <w:rsid w:val="00F118CB"/>
    <w:rsid w:val="00F1385E"/>
    <w:rsid w:val="00F15E20"/>
    <w:rsid w:val="00F16065"/>
    <w:rsid w:val="00F170FD"/>
    <w:rsid w:val="00F20509"/>
    <w:rsid w:val="00F20BD5"/>
    <w:rsid w:val="00F20DD0"/>
    <w:rsid w:val="00F2121C"/>
    <w:rsid w:val="00F23180"/>
    <w:rsid w:val="00F3037C"/>
    <w:rsid w:val="00F331EC"/>
    <w:rsid w:val="00F33D7B"/>
    <w:rsid w:val="00F3475C"/>
    <w:rsid w:val="00F36ECA"/>
    <w:rsid w:val="00F4144C"/>
    <w:rsid w:val="00F42CFE"/>
    <w:rsid w:val="00F45856"/>
    <w:rsid w:val="00F47100"/>
    <w:rsid w:val="00F50B7B"/>
    <w:rsid w:val="00F50E06"/>
    <w:rsid w:val="00F52B52"/>
    <w:rsid w:val="00F55BB6"/>
    <w:rsid w:val="00F57E91"/>
    <w:rsid w:val="00F65EFD"/>
    <w:rsid w:val="00F72FBE"/>
    <w:rsid w:val="00F742C2"/>
    <w:rsid w:val="00F75602"/>
    <w:rsid w:val="00F7730D"/>
    <w:rsid w:val="00F77774"/>
    <w:rsid w:val="00F83171"/>
    <w:rsid w:val="00F8332F"/>
    <w:rsid w:val="00F861B3"/>
    <w:rsid w:val="00F914C1"/>
    <w:rsid w:val="00F9334D"/>
    <w:rsid w:val="00F950AC"/>
    <w:rsid w:val="00F95922"/>
    <w:rsid w:val="00F9658E"/>
    <w:rsid w:val="00FA0229"/>
    <w:rsid w:val="00FA10D5"/>
    <w:rsid w:val="00FA550D"/>
    <w:rsid w:val="00FA6E09"/>
    <w:rsid w:val="00FB2FEF"/>
    <w:rsid w:val="00FB609B"/>
    <w:rsid w:val="00FB7329"/>
    <w:rsid w:val="00FC179A"/>
    <w:rsid w:val="00FC2252"/>
    <w:rsid w:val="00FC483D"/>
    <w:rsid w:val="00FC703F"/>
    <w:rsid w:val="00FD1215"/>
    <w:rsid w:val="00FE0841"/>
    <w:rsid w:val="00FE0CEF"/>
    <w:rsid w:val="00FE2E99"/>
    <w:rsid w:val="00FE36FE"/>
    <w:rsid w:val="00FE4589"/>
    <w:rsid w:val="00FE6DC6"/>
    <w:rsid w:val="00FE7BC9"/>
    <w:rsid w:val="00FF26CF"/>
    <w:rsid w:val="00FF54D1"/>
    <w:rsid w:val="00FF73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49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351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1492"/>
    <w:rPr>
      <w:rFonts w:ascii="Calibri" w:eastAsia="Times New Roman" w:hAnsi="Calibri" w:cs="Times New Roman"/>
      <w:lang w:eastAsia="ru-RU"/>
    </w:rPr>
  </w:style>
  <w:style w:type="character" w:styleId="a6">
    <w:name w:val="Hyperlink"/>
    <w:basedOn w:val="a0"/>
    <w:uiPriority w:val="99"/>
    <w:unhideWhenUsed/>
    <w:rsid w:val="00351492"/>
    <w:rPr>
      <w:color w:val="0000FF"/>
      <w:u w:val="single"/>
    </w:rPr>
  </w:style>
  <w:style w:type="paragraph" w:styleId="a7">
    <w:name w:val="Balloon Text"/>
    <w:basedOn w:val="a"/>
    <w:link w:val="a8"/>
    <w:uiPriority w:val="99"/>
    <w:semiHidden/>
    <w:unhideWhenUsed/>
    <w:rsid w:val="003514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492"/>
    <w:rPr>
      <w:rFonts w:ascii="Tahoma" w:eastAsia="Times New Roman" w:hAnsi="Tahoma" w:cs="Tahoma"/>
      <w:sz w:val="16"/>
      <w:szCs w:val="16"/>
      <w:lang w:eastAsia="ru-RU"/>
    </w:rPr>
  </w:style>
  <w:style w:type="paragraph" w:styleId="a9">
    <w:name w:val="footer"/>
    <w:basedOn w:val="a"/>
    <w:link w:val="aa"/>
    <w:uiPriority w:val="99"/>
    <w:unhideWhenUsed/>
    <w:rsid w:val="001A34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430"/>
    <w:rPr>
      <w:rFonts w:ascii="Calibri" w:eastAsia="Times New Roman" w:hAnsi="Calibri" w:cs="Times New Roman"/>
      <w:lang w:eastAsia="ru-RU"/>
    </w:rPr>
  </w:style>
  <w:style w:type="paragraph" w:styleId="ab">
    <w:name w:val="Normal (Web)"/>
    <w:basedOn w:val="a"/>
    <w:uiPriority w:val="99"/>
    <w:semiHidden/>
    <w:unhideWhenUsed/>
    <w:rsid w:val="00980C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80CA6"/>
  </w:style>
  <w:style w:type="character" w:styleId="ac">
    <w:name w:val="Strong"/>
    <w:basedOn w:val="a0"/>
    <w:uiPriority w:val="22"/>
    <w:qFormat/>
    <w:rsid w:val="00980CA6"/>
    <w:rPr>
      <w:b/>
      <w:bCs/>
    </w:rPr>
  </w:style>
  <w:style w:type="character" w:customStyle="1" w:styleId="apple-tab-span">
    <w:name w:val="apple-tab-span"/>
    <w:basedOn w:val="a0"/>
    <w:rsid w:val="00612ED6"/>
  </w:style>
  <w:style w:type="paragraph" w:styleId="ad">
    <w:name w:val="List Paragraph"/>
    <w:basedOn w:val="a"/>
    <w:uiPriority w:val="34"/>
    <w:qFormat/>
    <w:rsid w:val="006F6A3B"/>
    <w:pPr>
      <w:ind w:left="720"/>
      <w:contextualSpacing/>
    </w:pPr>
  </w:style>
  <w:style w:type="paragraph" w:customStyle="1" w:styleId="rvps2">
    <w:name w:val="rvps2"/>
    <w:basedOn w:val="a"/>
    <w:rsid w:val="00B5437C"/>
    <w:pPr>
      <w:spacing w:after="0" w:line="240" w:lineRule="auto"/>
      <w:jc w:val="both"/>
    </w:pPr>
    <w:rPr>
      <w:rFonts w:ascii="Times New Roman" w:hAnsi="Times New Roman"/>
      <w:sz w:val="24"/>
      <w:szCs w:val="24"/>
    </w:rPr>
  </w:style>
  <w:style w:type="character" w:customStyle="1" w:styleId="rvts11">
    <w:name w:val="rvts11"/>
    <w:basedOn w:val="a0"/>
    <w:rsid w:val="00B5437C"/>
    <w:rPr>
      <w:rFonts w:ascii="Segoe UI" w:hAnsi="Segoe UI" w:cs="Segoe UI" w:hint="default"/>
      <w:sz w:val="24"/>
      <w:szCs w:val="24"/>
    </w:rPr>
  </w:style>
  <w:style w:type="paragraph" w:customStyle="1" w:styleId="Default">
    <w:name w:val="Default"/>
    <w:rsid w:val="00916D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Другое_"/>
    <w:basedOn w:val="a0"/>
    <w:link w:val="af"/>
    <w:rsid w:val="00925EFB"/>
    <w:rPr>
      <w:rFonts w:ascii="Arial" w:eastAsia="Arial" w:hAnsi="Arial" w:cs="Arial"/>
      <w:color w:val="808080"/>
      <w:sz w:val="12"/>
      <w:szCs w:val="12"/>
    </w:rPr>
  </w:style>
  <w:style w:type="paragraph" w:customStyle="1" w:styleId="af">
    <w:name w:val="Другое"/>
    <w:basedOn w:val="a"/>
    <w:link w:val="ae"/>
    <w:rsid w:val="00925EFB"/>
    <w:pPr>
      <w:widowControl w:val="0"/>
      <w:spacing w:after="0" w:line="240" w:lineRule="auto"/>
    </w:pPr>
    <w:rPr>
      <w:rFonts w:ascii="Arial" w:eastAsia="Arial" w:hAnsi="Arial" w:cs="Arial"/>
      <w:color w:val="808080"/>
      <w:sz w:val="12"/>
      <w:szCs w:val="12"/>
      <w:lang w:eastAsia="en-US"/>
    </w:rPr>
  </w:style>
  <w:style w:type="table" w:customStyle="1" w:styleId="TableNormal">
    <w:name w:val="Table Normal"/>
    <w:uiPriority w:val="2"/>
    <w:semiHidden/>
    <w:unhideWhenUsed/>
    <w:qFormat/>
    <w:rsid w:val="008B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255B"/>
    <w:pPr>
      <w:widowControl w:val="0"/>
      <w:autoSpaceDE w:val="0"/>
      <w:autoSpaceDN w:val="0"/>
      <w:spacing w:after="0" w:line="240" w:lineRule="auto"/>
      <w:jc w:val="center"/>
    </w:pPr>
    <w:rPr>
      <w:rFonts w:ascii="Arial" w:eastAsia="Arial" w:hAnsi="Arial" w:cs="Arial"/>
      <w:lang w:val="en-US" w:eastAsia="en-US"/>
    </w:rPr>
  </w:style>
  <w:style w:type="paragraph" w:customStyle="1" w:styleId="228bf8a64b8551e1msonormal">
    <w:name w:val="228bf8a64b8551e1msonormal"/>
    <w:basedOn w:val="a"/>
    <w:rsid w:val="00B05ED4"/>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49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351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51492"/>
    <w:rPr>
      <w:rFonts w:ascii="Calibri" w:eastAsia="Times New Roman" w:hAnsi="Calibri" w:cs="Times New Roman"/>
      <w:lang w:eastAsia="ru-RU"/>
    </w:rPr>
  </w:style>
  <w:style w:type="character" w:styleId="a6">
    <w:name w:val="Hyperlink"/>
    <w:basedOn w:val="a0"/>
    <w:uiPriority w:val="99"/>
    <w:unhideWhenUsed/>
    <w:rsid w:val="00351492"/>
    <w:rPr>
      <w:color w:val="0000FF"/>
      <w:u w:val="single"/>
    </w:rPr>
  </w:style>
  <w:style w:type="paragraph" w:styleId="a7">
    <w:name w:val="Balloon Text"/>
    <w:basedOn w:val="a"/>
    <w:link w:val="a8"/>
    <w:uiPriority w:val="99"/>
    <w:semiHidden/>
    <w:unhideWhenUsed/>
    <w:rsid w:val="003514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492"/>
    <w:rPr>
      <w:rFonts w:ascii="Tahoma" w:eastAsia="Times New Roman" w:hAnsi="Tahoma" w:cs="Tahoma"/>
      <w:sz w:val="16"/>
      <w:szCs w:val="16"/>
      <w:lang w:eastAsia="ru-RU"/>
    </w:rPr>
  </w:style>
  <w:style w:type="paragraph" w:styleId="a9">
    <w:name w:val="footer"/>
    <w:basedOn w:val="a"/>
    <w:link w:val="aa"/>
    <w:uiPriority w:val="99"/>
    <w:unhideWhenUsed/>
    <w:rsid w:val="001A34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A3430"/>
    <w:rPr>
      <w:rFonts w:ascii="Calibri" w:eastAsia="Times New Roman" w:hAnsi="Calibri" w:cs="Times New Roman"/>
      <w:lang w:eastAsia="ru-RU"/>
    </w:rPr>
  </w:style>
  <w:style w:type="paragraph" w:styleId="ab">
    <w:name w:val="Normal (Web)"/>
    <w:basedOn w:val="a"/>
    <w:uiPriority w:val="99"/>
    <w:semiHidden/>
    <w:unhideWhenUsed/>
    <w:rsid w:val="00980CA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980CA6"/>
  </w:style>
  <w:style w:type="character" w:styleId="ac">
    <w:name w:val="Strong"/>
    <w:basedOn w:val="a0"/>
    <w:uiPriority w:val="22"/>
    <w:qFormat/>
    <w:rsid w:val="00980CA6"/>
    <w:rPr>
      <w:b/>
      <w:bCs/>
    </w:rPr>
  </w:style>
  <w:style w:type="character" w:customStyle="1" w:styleId="apple-tab-span">
    <w:name w:val="apple-tab-span"/>
    <w:basedOn w:val="a0"/>
    <w:rsid w:val="00612ED6"/>
  </w:style>
  <w:style w:type="paragraph" w:styleId="ad">
    <w:name w:val="List Paragraph"/>
    <w:basedOn w:val="a"/>
    <w:uiPriority w:val="34"/>
    <w:qFormat/>
    <w:rsid w:val="006F6A3B"/>
    <w:pPr>
      <w:ind w:left="720"/>
      <w:contextualSpacing/>
    </w:pPr>
  </w:style>
  <w:style w:type="paragraph" w:customStyle="1" w:styleId="rvps2">
    <w:name w:val="rvps2"/>
    <w:basedOn w:val="a"/>
    <w:rsid w:val="00B5437C"/>
    <w:pPr>
      <w:spacing w:after="0" w:line="240" w:lineRule="auto"/>
      <w:jc w:val="both"/>
    </w:pPr>
    <w:rPr>
      <w:rFonts w:ascii="Times New Roman" w:hAnsi="Times New Roman"/>
      <w:sz w:val="24"/>
      <w:szCs w:val="24"/>
    </w:rPr>
  </w:style>
  <w:style w:type="character" w:customStyle="1" w:styleId="rvts11">
    <w:name w:val="rvts11"/>
    <w:basedOn w:val="a0"/>
    <w:rsid w:val="00B5437C"/>
    <w:rPr>
      <w:rFonts w:ascii="Segoe UI" w:hAnsi="Segoe UI" w:cs="Segoe UI" w:hint="default"/>
      <w:sz w:val="24"/>
      <w:szCs w:val="24"/>
    </w:rPr>
  </w:style>
  <w:style w:type="paragraph" w:customStyle="1" w:styleId="Default">
    <w:name w:val="Default"/>
    <w:rsid w:val="00916D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Другое_"/>
    <w:basedOn w:val="a0"/>
    <w:link w:val="af"/>
    <w:rsid w:val="00925EFB"/>
    <w:rPr>
      <w:rFonts w:ascii="Arial" w:eastAsia="Arial" w:hAnsi="Arial" w:cs="Arial"/>
      <w:color w:val="808080"/>
      <w:sz w:val="12"/>
      <w:szCs w:val="12"/>
    </w:rPr>
  </w:style>
  <w:style w:type="paragraph" w:customStyle="1" w:styleId="af">
    <w:name w:val="Другое"/>
    <w:basedOn w:val="a"/>
    <w:link w:val="ae"/>
    <w:rsid w:val="00925EFB"/>
    <w:pPr>
      <w:widowControl w:val="0"/>
      <w:spacing w:after="0" w:line="240" w:lineRule="auto"/>
    </w:pPr>
    <w:rPr>
      <w:rFonts w:ascii="Arial" w:eastAsia="Arial" w:hAnsi="Arial" w:cs="Arial"/>
      <w:color w:val="808080"/>
      <w:sz w:val="12"/>
      <w:szCs w:val="12"/>
      <w:lang w:eastAsia="en-US"/>
    </w:rPr>
  </w:style>
  <w:style w:type="table" w:customStyle="1" w:styleId="TableNormal">
    <w:name w:val="Table Normal"/>
    <w:uiPriority w:val="2"/>
    <w:semiHidden/>
    <w:unhideWhenUsed/>
    <w:qFormat/>
    <w:rsid w:val="008B25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B255B"/>
    <w:pPr>
      <w:widowControl w:val="0"/>
      <w:autoSpaceDE w:val="0"/>
      <w:autoSpaceDN w:val="0"/>
      <w:spacing w:after="0" w:line="240" w:lineRule="auto"/>
      <w:jc w:val="center"/>
    </w:pPr>
    <w:rPr>
      <w:rFonts w:ascii="Arial" w:eastAsia="Arial" w:hAnsi="Arial" w:cs="Arial"/>
      <w:lang w:val="en-US" w:eastAsia="en-US"/>
    </w:rPr>
  </w:style>
  <w:style w:type="paragraph" w:customStyle="1" w:styleId="228bf8a64b8551e1msonormal">
    <w:name w:val="228bf8a64b8551e1msonormal"/>
    <w:basedOn w:val="a"/>
    <w:rsid w:val="00B05ED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5031">
      <w:bodyDiv w:val="1"/>
      <w:marLeft w:val="0"/>
      <w:marRight w:val="0"/>
      <w:marTop w:val="0"/>
      <w:marBottom w:val="0"/>
      <w:divBdr>
        <w:top w:val="none" w:sz="0" w:space="0" w:color="auto"/>
        <w:left w:val="none" w:sz="0" w:space="0" w:color="auto"/>
        <w:bottom w:val="none" w:sz="0" w:space="0" w:color="auto"/>
        <w:right w:val="none" w:sz="0" w:space="0" w:color="auto"/>
      </w:divBdr>
    </w:div>
    <w:div w:id="204685421">
      <w:bodyDiv w:val="1"/>
      <w:marLeft w:val="0"/>
      <w:marRight w:val="0"/>
      <w:marTop w:val="0"/>
      <w:marBottom w:val="0"/>
      <w:divBdr>
        <w:top w:val="none" w:sz="0" w:space="0" w:color="auto"/>
        <w:left w:val="none" w:sz="0" w:space="0" w:color="auto"/>
        <w:bottom w:val="none" w:sz="0" w:space="0" w:color="auto"/>
        <w:right w:val="none" w:sz="0" w:space="0" w:color="auto"/>
      </w:divBdr>
    </w:div>
    <w:div w:id="257713044">
      <w:bodyDiv w:val="1"/>
      <w:marLeft w:val="0"/>
      <w:marRight w:val="0"/>
      <w:marTop w:val="0"/>
      <w:marBottom w:val="0"/>
      <w:divBdr>
        <w:top w:val="none" w:sz="0" w:space="0" w:color="auto"/>
        <w:left w:val="none" w:sz="0" w:space="0" w:color="auto"/>
        <w:bottom w:val="none" w:sz="0" w:space="0" w:color="auto"/>
        <w:right w:val="none" w:sz="0" w:space="0" w:color="auto"/>
      </w:divBdr>
    </w:div>
    <w:div w:id="295792464">
      <w:bodyDiv w:val="1"/>
      <w:marLeft w:val="0"/>
      <w:marRight w:val="0"/>
      <w:marTop w:val="0"/>
      <w:marBottom w:val="0"/>
      <w:divBdr>
        <w:top w:val="none" w:sz="0" w:space="0" w:color="auto"/>
        <w:left w:val="none" w:sz="0" w:space="0" w:color="auto"/>
        <w:bottom w:val="none" w:sz="0" w:space="0" w:color="auto"/>
        <w:right w:val="none" w:sz="0" w:space="0" w:color="auto"/>
      </w:divBdr>
    </w:div>
    <w:div w:id="433356784">
      <w:bodyDiv w:val="1"/>
      <w:marLeft w:val="0"/>
      <w:marRight w:val="0"/>
      <w:marTop w:val="0"/>
      <w:marBottom w:val="0"/>
      <w:divBdr>
        <w:top w:val="none" w:sz="0" w:space="0" w:color="auto"/>
        <w:left w:val="none" w:sz="0" w:space="0" w:color="auto"/>
        <w:bottom w:val="none" w:sz="0" w:space="0" w:color="auto"/>
        <w:right w:val="none" w:sz="0" w:space="0" w:color="auto"/>
      </w:divBdr>
    </w:div>
    <w:div w:id="435253950">
      <w:bodyDiv w:val="1"/>
      <w:marLeft w:val="0"/>
      <w:marRight w:val="0"/>
      <w:marTop w:val="0"/>
      <w:marBottom w:val="0"/>
      <w:divBdr>
        <w:top w:val="none" w:sz="0" w:space="0" w:color="auto"/>
        <w:left w:val="none" w:sz="0" w:space="0" w:color="auto"/>
        <w:bottom w:val="none" w:sz="0" w:space="0" w:color="auto"/>
        <w:right w:val="none" w:sz="0" w:space="0" w:color="auto"/>
      </w:divBdr>
    </w:div>
    <w:div w:id="489293161">
      <w:bodyDiv w:val="1"/>
      <w:marLeft w:val="0"/>
      <w:marRight w:val="0"/>
      <w:marTop w:val="0"/>
      <w:marBottom w:val="0"/>
      <w:divBdr>
        <w:top w:val="none" w:sz="0" w:space="0" w:color="auto"/>
        <w:left w:val="none" w:sz="0" w:space="0" w:color="auto"/>
        <w:bottom w:val="none" w:sz="0" w:space="0" w:color="auto"/>
        <w:right w:val="none" w:sz="0" w:space="0" w:color="auto"/>
      </w:divBdr>
    </w:div>
    <w:div w:id="576788102">
      <w:bodyDiv w:val="1"/>
      <w:marLeft w:val="0"/>
      <w:marRight w:val="0"/>
      <w:marTop w:val="0"/>
      <w:marBottom w:val="0"/>
      <w:divBdr>
        <w:top w:val="none" w:sz="0" w:space="0" w:color="auto"/>
        <w:left w:val="none" w:sz="0" w:space="0" w:color="auto"/>
        <w:bottom w:val="none" w:sz="0" w:space="0" w:color="auto"/>
        <w:right w:val="none" w:sz="0" w:space="0" w:color="auto"/>
      </w:divBdr>
    </w:div>
    <w:div w:id="623775516">
      <w:bodyDiv w:val="1"/>
      <w:marLeft w:val="0"/>
      <w:marRight w:val="0"/>
      <w:marTop w:val="0"/>
      <w:marBottom w:val="0"/>
      <w:divBdr>
        <w:top w:val="none" w:sz="0" w:space="0" w:color="auto"/>
        <w:left w:val="none" w:sz="0" w:space="0" w:color="auto"/>
        <w:bottom w:val="none" w:sz="0" w:space="0" w:color="auto"/>
        <w:right w:val="none" w:sz="0" w:space="0" w:color="auto"/>
      </w:divBdr>
    </w:div>
    <w:div w:id="630744634">
      <w:bodyDiv w:val="1"/>
      <w:marLeft w:val="0"/>
      <w:marRight w:val="0"/>
      <w:marTop w:val="0"/>
      <w:marBottom w:val="0"/>
      <w:divBdr>
        <w:top w:val="none" w:sz="0" w:space="0" w:color="auto"/>
        <w:left w:val="none" w:sz="0" w:space="0" w:color="auto"/>
        <w:bottom w:val="none" w:sz="0" w:space="0" w:color="auto"/>
        <w:right w:val="none" w:sz="0" w:space="0" w:color="auto"/>
      </w:divBdr>
    </w:div>
    <w:div w:id="697971885">
      <w:bodyDiv w:val="1"/>
      <w:marLeft w:val="0"/>
      <w:marRight w:val="0"/>
      <w:marTop w:val="0"/>
      <w:marBottom w:val="0"/>
      <w:divBdr>
        <w:top w:val="none" w:sz="0" w:space="0" w:color="auto"/>
        <w:left w:val="none" w:sz="0" w:space="0" w:color="auto"/>
        <w:bottom w:val="none" w:sz="0" w:space="0" w:color="auto"/>
        <w:right w:val="none" w:sz="0" w:space="0" w:color="auto"/>
      </w:divBdr>
    </w:div>
    <w:div w:id="773331908">
      <w:bodyDiv w:val="1"/>
      <w:marLeft w:val="0"/>
      <w:marRight w:val="0"/>
      <w:marTop w:val="0"/>
      <w:marBottom w:val="0"/>
      <w:divBdr>
        <w:top w:val="none" w:sz="0" w:space="0" w:color="auto"/>
        <w:left w:val="none" w:sz="0" w:space="0" w:color="auto"/>
        <w:bottom w:val="none" w:sz="0" w:space="0" w:color="auto"/>
        <w:right w:val="none" w:sz="0" w:space="0" w:color="auto"/>
      </w:divBdr>
    </w:div>
    <w:div w:id="803347467">
      <w:bodyDiv w:val="1"/>
      <w:marLeft w:val="0"/>
      <w:marRight w:val="0"/>
      <w:marTop w:val="0"/>
      <w:marBottom w:val="0"/>
      <w:divBdr>
        <w:top w:val="none" w:sz="0" w:space="0" w:color="auto"/>
        <w:left w:val="none" w:sz="0" w:space="0" w:color="auto"/>
        <w:bottom w:val="none" w:sz="0" w:space="0" w:color="auto"/>
        <w:right w:val="none" w:sz="0" w:space="0" w:color="auto"/>
      </w:divBdr>
    </w:div>
    <w:div w:id="863371710">
      <w:bodyDiv w:val="1"/>
      <w:marLeft w:val="0"/>
      <w:marRight w:val="0"/>
      <w:marTop w:val="0"/>
      <w:marBottom w:val="0"/>
      <w:divBdr>
        <w:top w:val="none" w:sz="0" w:space="0" w:color="auto"/>
        <w:left w:val="none" w:sz="0" w:space="0" w:color="auto"/>
        <w:bottom w:val="none" w:sz="0" w:space="0" w:color="auto"/>
        <w:right w:val="none" w:sz="0" w:space="0" w:color="auto"/>
      </w:divBdr>
    </w:div>
    <w:div w:id="962540848">
      <w:bodyDiv w:val="1"/>
      <w:marLeft w:val="0"/>
      <w:marRight w:val="0"/>
      <w:marTop w:val="0"/>
      <w:marBottom w:val="0"/>
      <w:divBdr>
        <w:top w:val="none" w:sz="0" w:space="0" w:color="auto"/>
        <w:left w:val="none" w:sz="0" w:space="0" w:color="auto"/>
        <w:bottom w:val="none" w:sz="0" w:space="0" w:color="auto"/>
        <w:right w:val="none" w:sz="0" w:space="0" w:color="auto"/>
      </w:divBdr>
      <w:divsChild>
        <w:div w:id="1883978594">
          <w:marLeft w:val="0"/>
          <w:marRight w:val="0"/>
          <w:marTop w:val="0"/>
          <w:marBottom w:val="0"/>
          <w:divBdr>
            <w:top w:val="none" w:sz="0" w:space="0" w:color="auto"/>
            <w:left w:val="none" w:sz="0" w:space="0" w:color="auto"/>
            <w:bottom w:val="none" w:sz="0" w:space="0" w:color="auto"/>
            <w:right w:val="none" w:sz="0" w:space="0" w:color="auto"/>
          </w:divBdr>
          <w:divsChild>
            <w:div w:id="17624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7808">
      <w:bodyDiv w:val="1"/>
      <w:marLeft w:val="0"/>
      <w:marRight w:val="0"/>
      <w:marTop w:val="0"/>
      <w:marBottom w:val="0"/>
      <w:divBdr>
        <w:top w:val="none" w:sz="0" w:space="0" w:color="auto"/>
        <w:left w:val="none" w:sz="0" w:space="0" w:color="auto"/>
        <w:bottom w:val="none" w:sz="0" w:space="0" w:color="auto"/>
        <w:right w:val="none" w:sz="0" w:space="0" w:color="auto"/>
      </w:divBdr>
    </w:div>
    <w:div w:id="1126001987">
      <w:bodyDiv w:val="1"/>
      <w:marLeft w:val="0"/>
      <w:marRight w:val="0"/>
      <w:marTop w:val="0"/>
      <w:marBottom w:val="0"/>
      <w:divBdr>
        <w:top w:val="none" w:sz="0" w:space="0" w:color="auto"/>
        <w:left w:val="none" w:sz="0" w:space="0" w:color="auto"/>
        <w:bottom w:val="none" w:sz="0" w:space="0" w:color="auto"/>
        <w:right w:val="none" w:sz="0" w:space="0" w:color="auto"/>
      </w:divBdr>
    </w:div>
    <w:div w:id="1197616719">
      <w:bodyDiv w:val="1"/>
      <w:marLeft w:val="0"/>
      <w:marRight w:val="0"/>
      <w:marTop w:val="0"/>
      <w:marBottom w:val="0"/>
      <w:divBdr>
        <w:top w:val="none" w:sz="0" w:space="0" w:color="auto"/>
        <w:left w:val="none" w:sz="0" w:space="0" w:color="auto"/>
        <w:bottom w:val="none" w:sz="0" w:space="0" w:color="auto"/>
        <w:right w:val="none" w:sz="0" w:space="0" w:color="auto"/>
      </w:divBdr>
    </w:div>
    <w:div w:id="1278027014">
      <w:bodyDiv w:val="1"/>
      <w:marLeft w:val="0"/>
      <w:marRight w:val="0"/>
      <w:marTop w:val="0"/>
      <w:marBottom w:val="0"/>
      <w:divBdr>
        <w:top w:val="none" w:sz="0" w:space="0" w:color="auto"/>
        <w:left w:val="none" w:sz="0" w:space="0" w:color="auto"/>
        <w:bottom w:val="none" w:sz="0" w:space="0" w:color="auto"/>
        <w:right w:val="none" w:sz="0" w:space="0" w:color="auto"/>
      </w:divBdr>
    </w:div>
    <w:div w:id="1283077810">
      <w:bodyDiv w:val="1"/>
      <w:marLeft w:val="0"/>
      <w:marRight w:val="0"/>
      <w:marTop w:val="0"/>
      <w:marBottom w:val="0"/>
      <w:divBdr>
        <w:top w:val="none" w:sz="0" w:space="0" w:color="auto"/>
        <w:left w:val="none" w:sz="0" w:space="0" w:color="auto"/>
        <w:bottom w:val="none" w:sz="0" w:space="0" w:color="auto"/>
        <w:right w:val="none" w:sz="0" w:space="0" w:color="auto"/>
      </w:divBdr>
    </w:div>
    <w:div w:id="1319068410">
      <w:bodyDiv w:val="1"/>
      <w:marLeft w:val="0"/>
      <w:marRight w:val="0"/>
      <w:marTop w:val="0"/>
      <w:marBottom w:val="0"/>
      <w:divBdr>
        <w:top w:val="none" w:sz="0" w:space="0" w:color="auto"/>
        <w:left w:val="none" w:sz="0" w:space="0" w:color="auto"/>
        <w:bottom w:val="none" w:sz="0" w:space="0" w:color="auto"/>
        <w:right w:val="none" w:sz="0" w:space="0" w:color="auto"/>
      </w:divBdr>
    </w:div>
    <w:div w:id="1374311524">
      <w:bodyDiv w:val="1"/>
      <w:marLeft w:val="0"/>
      <w:marRight w:val="0"/>
      <w:marTop w:val="0"/>
      <w:marBottom w:val="0"/>
      <w:divBdr>
        <w:top w:val="none" w:sz="0" w:space="0" w:color="auto"/>
        <w:left w:val="none" w:sz="0" w:space="0" w:color="auto"/>
        <w:bottom w:val="none" w:sz="0" w:space="0" w:color="auto"/>
        <w:right w:val="none" w:sz="0" w:space="0" w:color="auto"/>
      </w:divBdr>
    </w:div>
    <w:div w:id="1448548136">
      <w:bodyDiv w:val="1"/>
      <w:marLeft w:val="0"/>
      <w:marRight w:val="0"/>
      <w:marTop w:val="0"/>
      <w:marBottom w:val="0"/>
      <w:divBdr>
        <w:top w:val="none" w:sz="0" w:space="0" w:color="auto"/>
        <w:left w:val="none" w:sz="0" w:space="0" w:color="auto"/>
        <w:bottom w:val="none" w:sz="0" w:space="0" w:color="auto"/>
        <w:right w:val="none" w:sz="0" w:space="0" w:color="auto"/>
      </w:divBdr>
    </w:div>
    <w:div w:id="1495216736">
      <w:bodyDiv w:val="1"/>
      <w:marLeft w:val="0"/>
      <w:marRight w:val="0"/>
      <w:marTop w:val="0"/>
      <w:marBottom w:val="0"/>
      <w:divBdr>
        <w:top w:val="none" w:sz="0" w:space="0" w:color="auto"/>
        <w:left w:val="none" w:sz="0" w:space="0" w:color="auto"/>
        <w:bottom w:val="none" w:sz="0" w:space="0" w:color="auto"/>
        <w:right w:val="none" w:sz="0" w:space="0" w:color="auto"/>
      </w:divBdr>
    </w:div>
    <w:div w:id="1661812410">
      <w:bodyDiv w:val="1"/>
      <w:marLeft w:val="0"/>
      <w:marRight w:val="0"/>
      <w:marTop w:val="0"/>
      <w:marBottom w:val="0"/>
      <w:divBdr>
        <w:top w:val="none" w:sz="0" w:space="0" w:color="auto"/>
        <w:left w:val="none" w:sz="0" w:space="0" w:color="auto"/>
        <w:bottom w:val="none" w:sz="0" w:space="0" w:color="auto"/>
        <w:right w:val="none" w:sz="0" w:space="0" w:color="auto"/>
      </w:divBdr>
    </w:div>
    <w:div w:id="1665165146">
      <w:bodyDiv w:val="1"/>
      <w:marLeft w:val="0"/>
      <w:marRight w:val="0"/>
      <w:marTop w:val="0"/>
      <w:marBottom w:val="0"/>
      <w:divBdr>
        <w:top w:val="none" w:sz="0" w:space="0" w:color="auto"/>
        <w:left w:val="none" w:sz="0" w:space="0" w:color="auto"/>
        <w:bottom w:val="none" w:sz="0" w:space="0" w:color="auto"/>
        <w:right w:val="none" w:sz="0" w:space="0" w:color="auto"/>
      </w:divBdr>
    </w:div>
    <w:div w:id="1727413427">
      <w:bodyDiv w:val="1"/>
      <w:marLeft w:val="0"/>
      <w:marRight w:val="0"/>
      <w:marTop w:val="0"/>
      <w:marBottom w:val="0"/>
      <w:divBdr>
        <w:top w:val="none" w:sz="0" w:space="0" w:color="auto"/>
        <w:left w:val="none" w:sz="0" w:space="0" w:color="auto"/>
        <w:bottom w:val="none" w:sz="0" w:space="0" w:color="auto"/>
        <w:right w:val="none" w:sz="0" w:space="0" w:color="auto"/>
      </w:divBdr>
    </w:div>
    <w:div w:id="1727799813">
      <w:bodyDiv w:val="1"/>
      <w:marLeft w:val="0"/>
      <w:marRight w:val="0"/>
      <w:marTop w:val="0"/>
      <w:marBottom w:val="0"/>
      <w:divBdr>
        <w:top w:val="none" w:sz="0" w:space="0" w:color="auto"/>
        <w:left w:val="none" w:sz="0" w:space="0" w:color="auto"/>
        <w:bottom w:val="none" w:sz="0" w:space="0" w:color="auto"/>
        <w:right w:val="none" w:sz="0" w:space="0" w:color="auto"/>
      </w:divBdr>
    </w:div>
    <w:div w:id="1754037967">
      <w:bodyDiv w:val="1"/>
      <w:marLeft w:val="0"/>
      <w:marRight w:val="0"/>
      <w:marTop w:val="0"/>
      <w:marBottom w:val="0"/>
      <w:divBdr>
        <w:top w:val="none" w:sz="0" w:space="0" w:color="auto"/>
        <w:left w:val="none" w:sz="0" w:space="0" w:color="auto"/>
        <w:bottom w:val="none" w:sz="0" w:space="0" w:color="auto"/>
        <w:right w:val="none" w:sz="0" w:space="0" w:color="auto"/>
      </w:divBdr>
    </w:div>
    <w:div w:id="1762675177">
      <w:bodyDiv w:val="1"/>
      <w:marLeft w:val="0"/>
      <w:marRight w:val="0"/>
      <w:marTop w:val="0"/>
      <w:marBottom w:val="0"/>
      <w:divBdr>
        <w:top w:val="none" w:sz="0" w:space="0" w:color="auto"/>
        <w:left w:val="none" w:sz="0" w:space="0" w:color="auto"/>
        <w:bottom w:val="none" w:sz="0" w:space="0" w:color="auto"/>
        <w:right w:val="none" w:sz="0" w:space="0" w:color="auto"/>
      </w:divBdr>
    </w:div>
    <w:div w:id="1797063150">
      <w:bodyDiv w:val="1"/>
      <w:marLeft w:val="0"/>
      <w:marRight w:val="0"/>
      <w:marTop w:val="0"/>
      <w:marBottom w:val="0"/>
      <w:divBdr>
        <w:top w:val="none" w:sz="0" w:space="0" w:color="auto"/>
        <w:left w:val="none" w:sz="0" w:space="0" w:color="auto"/>
        <w:bottom w:val="none" w:sz="0" w:space="0" w:color="auto"/>
        <w:right w:val="none" w:sz="0" w:space="0" w:color="auto"/>
      </w:divBdr>
    </w:div>
    <w:div w:id="1866751343">
      <w:bodyDiv w:val="1"/>
      <w:marLeft w:val="0"/>
      <w:marRight w:val="0"/>
      <w:marTop w:val="0"/>
      <w:marBottom w:val="0"/>
      <w:divBdr>
        <w:top w:val="none" w:sz="0" w:space="0" w:color="auto"/>
        <w:left w:val="none" w:sz="0" w:space="0" w:color="auto"/>
        <w:bottom w:val="none" w:sz="0" w:space="0" w:color="auto"/>
        <w:right w:val="none" w:sz="0" w:space="0" w:color="auto"/>
      </w:divBdr>
    </w:div>
    <w:div w:id="19147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0A15-A04E-40B1-9244-D3641A03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4187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cp:lastModifiedBy>
  <cp:revision>3</cp:revision>
  <cp:lastPrinted>2023-03-27T02:30:00Z</cp:lastPrinted>
  <dcterms:created xsi:type="dcterms:W3CDTF">2023-04-26T06:13:00Z</dcterms:created>
  <dcterms:modified xsi:type="dcterms:W3CDTF">2023-04-27T05:18:00Z</dcterms:modified>
</cp:coreProperties>
</file>